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C9F" w:rsidRPr="00906C9F" w:rsidRDefault="00906C9F" w:rsidP="00906C9F">
      <w:pPr>
        <w:spacing w:after="0" w:line="240" w:lineRule="auto"/>
        <w:ind w:left="120"/>
        <w:jc w:val="center"/>
        <w:rPr>
          <w:rFonts w:ascii="Calibri" w:eastAsia="Calibri" w:hAnsi="Calibri" w:cs="Times New Roman"/>
          <w:lang w:val="ru-RU"/>
        </w:rPr>
      </w:pPr>
      <w:bookmarkStart w:id="0" w:name="block-26014077"/>
      <w:r w:rsidRPr="00906C9F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‌‌‌ МИНИСТЕРСТВО ПРОСВЕЩЕНИЯ РОССИЙСКОЙ ФЕДЕРАЦИИ</w:t>
      </w:r>
    </w:p>
    <w:p w:rsidR="00906C9F" w:rsidRPr="00906C9F" w:rsidRDefault="00906C9F" w:rsidP="00906C9F">
      <w:pPr>
        <w:spacing w:after="0" w:line="240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906C9F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‌</w:t>
      </w:r>
      <w:bookmarkStart w:id="1" w:name="ca8d2e90-56c6-4227-b989-cf591d15a380"/>
      <w:r w:rsidRPr="00906C9F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Министерство образования Тверской области</w:t>
      </w:r>
      <w:bookmarkEnd w:id="1"/>
      <w:r w:rsidRPr="00906C9F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 xml:space="preserve">‌‌ </w:t>
      </w:r>
    </w:p>
    <w:p w:rsidR="00906C9F" w:rsidRPr="00906C9F" w:rsidRDefault="00906C9F" w:rsidP="00906C9F">
      <w:pPr>
        <w:spacing w:after="0" w:line="240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906C9F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‌</w:t>
      </w:r>
      <w:bookmarkStart w:id="2" w:name="e2678aaf-ecf3-4703-966c-c57be95f5541"/>
      <w:r w:rsidRPr="00906C9F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Управление образования Администрации Удомельского городского округа</w:t>
      </w:r>
      <w:bookmarkEnd w:id="2"/>
      <w:r w:rsidRPr="00906C9F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‌</w:t>
      </w:r>
      <w:r w:rsidRPr="00906C9F">
        <w:rPr>
          <w:rFonts w:ascii="Times New Roman" w:eastAsia="Calibri" w:hAnsi="Times New Roman" w:cs="Times New Roman"/>
          <w:color w:val="000000"/>
          <w:sz w:val="28"/>
          <w:lang w:val="ru-RU"/>
        </w:rPr>
        <w:t>​</w:t>
      </w:r>
    </w:p>
    <w:p w:rsidR="00906C9F" w:rsidRPr="00906C9F" w:rsidRDefault="00906C9F" w:rsidP="00906C9F">
      <w:pPr>
        <w:spacing w:after="0" w:line="240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906C9F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МБОУ УГ № 3 им. О.Г.Макарова</w:t>
      </w:r>
    </w:p>
    <w:p w:rsidR="00A46B32" w:rsidRPr="004751C6" w:rsidRDefault="00A46B32">
      <w:pPr>
        <w:spacing w:after="0" w:line="408" w:lineRule="auto"/>
        <w:ind w:left="120"/>
        <w:jc w:val="center"/>
        <w:rPr>
          <w:lang w:val="ru-RU"/>
        </w:rPr>
      </w:pPr>
    </w:p>
    <w:p w:rsidR="00A46B32" w:rsidRPr="004751C6" w:rsidRDefault="00A46B32">
      <w:pPr>
        <w:spacing w:after="0" w:line="408" w:lineRule="auto"/>
        <w:ind w:left="120"/>
        <w:jc w:val="center"/>
        <w:rPr>
          <w:lang w:val="ru-RU"/>
        </w:rPr>
      </w:pPr>
    </w:p>
    <w:p w:rsidR="00A46B32" w:rsidRPr="00906C9F" w:rsidRDefault="00A46B32">
      <w:pPr>
        <w:spacing w:after="0"/>
        <w:ind w:left="120"/>
        <w:rPr>
          <w:lang w:val="ru-RU"/>
        </w:rPr>
      </w:pPr>
    </w:p>
    <w:p w:rsidR="00A46B32" w:rsidRPr="00906C9F" w:rsidRDefault="00A46B32">
      <w:pPr>
        <w:spacing w:after="0"/>
        <w:ind w:left="120"/>
        <w:rPr>
          <w:lang w:val="ru-RU"/>
        </w:rPr>
      </w:pPr>
    </w:p>
    <w:p w:rsidR="00A46B32" w:rsidRPr="00906C9F" w:rsidRDefault="00A46B32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906C9F" w:rsidRPr="00E72F61" w:rsidTr="00312EFF">
        <w:tc>
          <w:tcPr>
            <w:tcW w:w="3114" w:type="dxa"/>
          </w:tcPr>
          <w:p w:rsidR="00906C9F" w:rsidRPr="0071721F" w:rsidRDefault="00906C9F" w:rsidP="00312EF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71721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РАССМОТРЕНО</w:t>
            </w:r>
          </w:p>
          <w:p w:rsidR="00906C9F" w:rsidRPr="0071721F" w:rsidRDefault="00906C9F" w:rsidP="00312EF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71721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Зав.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школьного методического объединения</w:t>
            </w:r>
          </w:p>
          <w:p w:rsidR="00906C9F" w:rsidRPr="0071721F" w:rsidRDefault="00906C9F" w:rsidP="00312EF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71721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_______________</w:t>
            </w:r>
          </w:p>
          <w:p w:rsidR="00906C9F" w:rsidRPr="0071721F" w:rsidRDefault="00906C9F" w:rsidP="00312EF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Е.В. Рогожникова</w:t>
            </w:r>
          </w:p>
          <w:p w:rsidR="00906C9F" w:rsidRDefault="00906C9F" w:rsidP="00312EF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 от 25.08.2023г</w:t>
            </w:r>
          </w:p>
        </w:tc>
        <w:tc>
          <w:tcPr>
            <w:tcW w:w="3115" w:type="dxa"/>
          </w:tcPr>
          <w:p w:rsidR="00906C9F" w:rsidRPr="0071721F" w:rsidRDefault="00906C9F" w:rsidP="00312EF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71721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:rsidR="00906C9F" w:rsidRPr="0071721F" w:rsidRDefault="00906C9F" w:rsidP="00312EF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71721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зам. директора</w:t>
            </w:r>
          </w:p>
          <w:p w:rsidR="00906C9F" w:rsidRPr="0071721F" w:rsidRDefault="00906C9F" w:rsidP="00312EF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71721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по УВР</w:t>
            </w:r>
          </w:p>
          <w:p w:rsidR="00906C9F" w:rsidRPr="0071721F" w:rsidRDefault="00906C9F" w:rsidP="00312EF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bookmarkStart w:id="3" w:name="_GoBack"/>
            <w:bookmarkEnd w:id="3"/>
          </w:p>
          <w:p w:rsidR="00906C9F" w:rsidRPr="0071721F" w:rsidRDefault="00906C9F" w:rsidP="00312EF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71721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_____________</w:t>
            </w:r>
          </w:p>
          <w:p w:rsidR="00906C9F" w:rsidRPr="00906C9F" w:rsidRDefault="00906C9F" w:rsidP="00312EF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6"/>
                <w:szCs w:val="24"/>
                <w:lang w:val="ru-RU"/>
              </w:rPr>
            </w:pPr>
          </w:p>
          <w:p w:rsidR="00906C9F" w:rsidRPr="0071721F" w:rsidRDefault="00906C9F" w:rsidP="00312EF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71721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И.А. Есакова</w:t>
            </w:r>
          </w:p>
          <w:p w:rsidR="00906C9F" w:rsidRPr="0071721F" w:rsidRDefault="00906C9F" w:rsidP="00312EF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71721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30.08.2023г</w:t>
            </w:r>
          </w:p>
          <w:p w:rsidR="00906C9F" w:rsidRDefault="00906C9F" w:rsidP="00312EF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906C9F" w:rsidRPr="0071721F" w:rsidRDefault="00906C9F" w:rsidP="00312EF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71721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 w:rsidR="00906C9F" w:rsidRPr="0071721F" w:rsidRDefault="00906C9F" w:rsidP="00312EF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Директор </w:t>
            </w:r>
            <w:r w:rsidRPr="0071721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МБОУ «Удомельская гимназия №3 им. О. Г. Макарова»</w:t>
            </w:r>
          </w:p>
          <w:p w:rsidR="00906C9F" w:rsidRPr="0071721F" w:rsidRDefault="00906C9F" w:rsidP="00312EF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71721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________Т.А. Собина</w:t>
            </w:r>
          </w:p>
          <w:p w:rsidR="00906C9F" w:rsidRPr="0071721F" w:rsidRDefault="00906C9F" w:rsidP="00312EF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71721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 91-О                      от 30.08.2023г</w:t>
            </w:r>
          </w:p>
          <w:p w:rsidR="00906C9F" w:rsidRDefault="00906C9F" w:rsidP="00312EF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06C9F" w:rsidRPr="00E72F61" w:rsidTr="00312EFF">
        <w:tc>
          <w:tcPr>
            <w:tcW w:w="3114" w:type="dxa"/>
          </w:tcPr>
          <w:p w:rsidR="00906C9F" w:rsidRPr="0040209D" w:rsidRDefault="00906C9F" w:rsidP="00312EF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906C9F" w:rsidRPr="0040209D" w:rsidRDefault="00906C9F" w:rsidP="00312EF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906C9F" w:rsidRPr="0040209D" w:rsidRDefault="00906C9F" w:rsidP="00312EF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06C9F" w:rsidRPr="0071721F" w:rsidTr="00312EFF">
        <w:tc>
          <w:tcPr>
            <w:tcW w:w="3114" w:type="dxa"/>
          </w:tcPr>
          <w:p w:rsidR="00906C9F" w:rsidRDefault="00906C9F" w:rsidP="00312EF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906C9F" w:rsidRDefault="00906C9F" w:rsidP="00312EF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906C9F" w:rsidRDefault="00906C9F" w:rsidP="00312EF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06C9F" w:rsidRPr="0071721F" w:rsidTr="00312EFF">
        <w:tc>
          <w:tcPr>
            <w:tcW w:w="3114" w:type="dxa"/>
          </w:tcPr>
          <w:p w:rsidR="00906C9F" w:rsidRPr="0040209D" w:rsidRDefault="00906C9F" w:rsidP="00312EF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906C9F" w:rsidRPr="0040209D" w:rsidRDefault="00906C9F" w:rsidP="00312EF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906C9F" w:rsidRPr="0040209D" w:rsidRDefault="00906C9F" w:rsidP="00312EF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2B5F6C" w:rsidRPr="00906C9F" w:rsidTr="002B5F6C">
        <w:tc>
          <w:tcPr>
            <w:tcW w:w="3114" w:type="dxa"/>
          </w:tcPr>
          <w:p w:rsidR="002B5F6C" w:rsidRPr="0040209D" w:rsidRDefault="002B5F6C" w:rsidP="002B5F6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2B5F6C" w:rsidRPr="0040209D" w:rsidRDefault="002B5F6C" w:rsidP="002B5F6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2B5F6C" w:rsidRPr="0040209D" w:rsidRDefault="002B5F6C" w:rsidP="000F0DF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A46B32" w:rsidRPr="004751C6" w:rsidRDefault="00A46B32" w:rsidP="00906C9F">
      <w:pPr>
        <w:spacing w:after="0"/>
        <w:rPr>
          <w:lang w:val="ru-RU"/>
        </w:rPr>
      </w:pPr>
    </w:p>
    <w:p w:rsidR="00A46B32" w:rsidRPr="004751C6" w:rsidRDefault="00A46B32">
      <w:pPr>
        <w:spacing w:after="0"/>
        <w:ind w:left="120"/>
        <w:rPr>
          <w:lang w:val="ru-RU"/>
        </w:rPr>
      </w:pPr>
    </w:p>
    <w:p w:rsidR="00A46B32" w:rsidRPr="004751C6" w:rsidRDefault="004751C6">
      <w:pPr>
        <w:spacing w:after="0" w:line="408" w:lineRule="auto"/>
        <w:ind w:left="120"/>
        <w:jc w:val="center"/>
        <w:rPr>
          <w:lang w:val="ru-RU"/>
        </w:rPr>
      </w:pPr>
      <w:r w:rsidRPr="004751C6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A46B32" w:rsidRPr="004751C6" w:rsidRDefault="004751C6">
      <w:pPr>
        <w:spacing w:after="0" w:line="408" w:lineRule="auto"/>
        <w:ind w:left="120"/>
        <w:jc w:val="center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4751C6">
        <w:rPr>
          <w:rFonts w:ascii="Times New Roman" w:hAnsi="Times New Roman"/>
          <w:color w:val="000000"/>
          <w:sz w:val="28"/>
          <w:lang w:val="ru-RU"/>
        </w:rPr>
        <w:t xml:space="preserve"> 3447145)</w:t>
      </w:r>
    </w:p>
    <w:p w:rsidR="00A46B32" w:rsidRPr="004751C6" w:rsidRDefault="00A46B32">
      <w:pPr>
        <w:spacing w:after="0"/>
        <w:ind w:left="120"/>
        <w:jc w:val="center"/>
        <w:rPr>
          <w:lang w:val="ru-RU"/>
        </w:rPr>
      </w:pPr>
    </w:p>
    <w:p w:rsidR="00A46B32" w:rsidRPr="004751C6" w:rsidRDefault="004751C6">
      <w:pPr>
        <w:spacing w:after="0" w:line="408" w:lineRule="auto"/>
        <w:ind w:left="120"/>
        <w:jc w:val="center"/>
        <w:rPr>
          <w:lang w:val="ru-RU"/>
        </w:rPr>
      </w:pPr>
      <w:r w:rsidRPr="004751C6">
        <w:rPr>
          <w:rFonts w:ascii="Times New Roman" w:hAnsi="Times New Roman"/>
          <w:b/>
          <w:color w:val="000000"/>
          <w:sz w:val="28"/>
          <w:lang w:val="ru-RU"/>
        </w:rPr>
        <w:t>учебного предмета «Изобразительное искусство»</w:t>
      </w:r>
    </w:p>
    <w:p w:rsidR="00A46B32" w:rsidRPr="004751C6" w:rsidRDefault="004751C6">
      <w:pPr>
        <w:spacing w:after="0" w:line="408" w:lineRule="auto"/>
        <w:ind w:left="120"/>
        <w:jc w:val="center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A46B32" w:rsidRPr="004751C6" w:rsidRDefault="00A46B32">
      <w:pPr>
        <w:spacing w:after="0"/>
        <w:ind w:left="120"/>
        <w:jc w:val="center"/>
        <w:rPr>
          <w:lang w:val="ru-RU"/>
        </w:rPr>
      </w:pPr>
    </w:p>
    <w:p w:rsidR="00A46B32" w:rsidRPr="004751C6" w:rsidRDefault="00A46B32">
      <w:pPr>
        <w:spacing w:after="0"/>
        <w:ind w:left="120"/>
        <w:jc w:val="center"/>
        <w:rPr>
          <w:lang w:val="ru-RU"/>
        </w:rPr>
      </w:pPr>
    </w:p>
    <w:p w:rsidR="00A46B32" w:rsidRPr="004751C6" w:rsidRDefault="00A46B32">
      <w:pPr>
        <w:spacing w:after="0"/>
        <w:ind w:left="120"/>
        <w:jc w:val="center"/>
        <w:rPr>
          <w:lang w:val="ru-RU"/>
        </w:rPr>
      </w:pPr>
    </w:p>
    <w:p w:rsidR="00A46B32" w:rsidRPr="004751C6" w:rsidRDefault="00A46B32">
      <w:pPr>
        <w:spacing w:after="0"/>
        <w:ind w:left="120"/>
        <w:jc w:val="center"/>
        <w:rPr>
          <w:lang w:val="ru-RU"/>
        </w:rPr>
      </w:pPr>
    </w:p>
    <w:p w:rsidR="00A46B32" w:rsidRPr="004751C6" w:rsidRDefault="00A46B32">
      <w:pPr>
        <w:spacing w:after="0"/>
        <w:ind w:left="120"/>
        <w:jc w:val="center"/>
        <w:rPr>
          <w:lang w:val="ru-RU"/>
        </w:rPr>
      </w:pPr>
    </w:p>
    <w:p w:rsidR="00A46B32" w:rsidRPr="004751C6" w:rsidRDefault="00A46B32">
      <w:pPr>
        <w:spacing w:after="0"/>
        <w:ind w:left="120"/>
        <w:jc w:val="center"/>
        <w:rPr>
          <w:lang w:val="ru-RU"/>
        </w:rPr>
      </w:pPr>
    </w:p>
    <w:p w:rsidR="00A46B32" w:rsidRDefault="00906C9F" w:rsidP="00906C9F">
      <w:pPr>
        <w:spacing w:after="0"/>
        <w:jc w:val="center"/>
        <w:rPr>
          <w:rFonts w:ascii="Times New Roman" w:hAnsi="Times New Roman" w:cs="Times New Roman"/>
          <w:sz w:val="26"/>
          <w:szCs w:val="26"/>
          <w:lang w:val="ru-RU"/>
        </w:rPr>
      </w:pPr>
      <w:r w:rsidRPr="00906C9F">
        <w:rPr>
          <w:rFonts w:ascii="Times New Roman" w:hAnsi="Times New Roman" w:cs="Times New Roman"/>
          <w:sz w:val="26"/>
          <w:szCs w:val="26"/>
          <w:lang w:val="ru-RU"/>
        </w:rPr>
        <w:t>Удомля 2023</w:t>
      </w:r>
    </w:p>
    <w:p w:rsidR="00C4355F" w:rsidRDefault="00C4355F" w:rsidP="00906C9F">
      <w:pPr>
        <w:spacing w:after="0"/>
        <w:jc w:val="center"/>
        <w:rPr>
          <w:rFonts w:ascii="Times New Roman" w:hAnsi="Times New Roman" w:cs="Times New Roman"/>
          <w:sz w:val="26"/>
          <w:szCs w:val="26"/>
          <w:lang w:val="ru-RU"/>
        </w:rPr>
      </w:pPr>
    </w:p>
    <w:p w:rsidR="00C4355F" w:rsidRDefault="00C4355F" w:rsidP="00906C9F">
      <w:pPr>
        <w:spacing w:after="0"/>
        <w:jc w:val="center"/>
        <w:rPr>
          <w:rFonts w:ascii="Times New Roman" w:hAnsi="Times New Roman" w:cs="Times New Roman"/>
          <w:sz w:val="26"/>
          <w:szCs w:val="26"/>
          <w:lang w:val="ru-RU"/>
        </w:rPr>
      </w:pPr>
    </w:p>
    <w:p w:rsidR="00C4355F" w:rsidRPr="00906C9F" w:rsidRDefault="00C4355F" w:rsidP="00906C9F">
      <w:pPr>
        <w:spacing w:after="0"/>
        <w:jc w:val="center"/>
        <w:rPr>
          <w:rFonts w:ascii="Times New Roman" w:hAnsi="Times New Roman" w:cs="Times New Roman"/>
          <w:sz w:val="26"/>
          <w:szCs w:val="26"/>
          <w:lang w:val="ru-RU"/>
        </w:rPr>
      </w:pPr>
    </w:p>
    <w:p w:rsidR="00A46B32" w:rsidRPr="004751C6" w:rsidRDefault="004751C6">
      <w:pPr>
        <w:spacing w:after="0" w:line="264" w:lineRule="auto"/>
        <w:ind w:left="120"/>
        <w:jc w:val="both"/>
        <w:rPr>
          <w:lang w:val="ru-RU"/>
        </w:rPr>
      </w:pPr>
      <w:bookmarkStart w:id="4" w:name="block-26014074"/>
      <w:bookmarkEnd w:id="0"/>
      <w:r w:rsidRPr="004751C6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A46B32" w:rsidRPr="004751C6" w:rsidRDefault="00A46B32">
      <w:pPr>
        <w:spacing w:after="0" w:line="264" w:lineRule="auto"/>
        <w:ind w:left="120"/>
        <w:jc w:val="both"/>
        <w:rPr>
          <w:lang w:val="ru-RU"/>
        </w:rPr>
      </w:pP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751C6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</w:t>
      </w:r>
      <w:r w:rsidRPr="004751C6">
        <w:rPr>
          <w:rFonts w:ascii="Times New Roman" w:hAnsi="Times New Roman"/>
          <w:color w:val="000000"/>
          <w:sz w:val="28"/>
          <w:lang w:val="ru-RU"/>
        </w:rPr>
        <w:lastRenderedPageBreak/>
        <w:t>формируетсяпрежде всего в собственной художественной деятельности, в процессе практического решения художественно-творческих задач.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bookmarkStart w:id="5" w:name="2de083b3-1f31-409f-b177-a515047f5be6"/>
      <w:r w:rsidRPr="004751C6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5"/>
    </w:p>
    <w:p w:rsidR="00A46B32" w:rsidRPr="004751C6" w:rsidRDefault="00A46B32">
      <w:pPr>
        <w:spacing w:after="0" w:line="264" w:lineRule="auto"/>
        <w:ind w:left="120"/>
        <w:jc w:val="both"/>
        <w:rPr>
          <w:lang w:val="ru-RU"/>
        </w:rPr>
      </w:pPr>
    </w:p>
    <w:p w:rsidR="00A46B32" w:rsidRPr="004751C6" w:rsidRDefault="00A46B32">
      <w:pPr>
        <w:rPr>
          <w:lang w:val="ru-RU"/>
        </w:rPr>
        <w:sectPr w:rsidR="00A46B32" w:rsidRPr="004751C6">
          <w:pgSz w:w="11906" w:h="16383"/>
          <w:pgMar w:top="1134" w:right="850" w:bottom="1134" w:left="1701" w:header="720" w:footer="720" w:gutter="0"/>
          <w:cols w:space="720"/>
        </w:sectPr>
      </w:pPr>
    </w:p>
    <w:p w:rsidR="00A46B32" w:rsidRPr="004751C6" w:rsidRDefault="004751C6">
      <w:pPr>
        <w:spacing w:after="0" w:line="264" w:lineRule="auto"/>
        <w:ind w:left="120"/>
        <w:jc w:val="both"/>
        <w:rPr>
          <w:lang w:val="ru-RU"/>
        </w:rPr>
      </w:pPr>
      <w:bookmarkStart w:id="6" w:name="block-26014078"/>
      <w:bookmarkEnd w:id="4"/>
      <w:r w:rsidRPr="004751C6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A46B32" w:rsidRPr="004751C6" w:rsidRDefault="00A46B32">
      <w:pPr>
        <w:spacing w:after="0" w:line="264" w:lineRule="auto"/>
        <w:ind w:left="120"/>
        <w:jc w:val="both"/>
        <w:rPr>
          <w:lang w:val="ru-RU"/>
        </w:rPr>
      </w:pPr>
    </w:p>
    <w:p w:rsidR="00A46B32" w:rsidRPr="004751C6" w:rsidRDefault="004751C6">
      <w:pPr>
        <w:spacing w:after="0" w:line="264" w:lineRule="auto"/>
        <w:ind w:left="120"/>
        <w:jc w:val="both"/>
        <w:rPr>
          <w:lang w:val="ru-RU"/>
        </w:rPr>
      </w:pPr>
      <w:r w:rsidRPr="004751C6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A46B32" w:rsidRPr="004751C6" w:rsidRDefault="00A46B32">
      <w:pPr>
        <w:spacing w:after="0" w:line="264" w:lineRule="auto"/>
        <w:ind w:left="120"/>
        <w:jc w:val="both"/>
        <w:rPr>
          <w:lang w:val="ru-RU"/>
        </w:rPr>
      </w:pP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Рисование с натуры: разные листья и их форма.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Эмоциональная выразительность цвета, способы выражения настроения в изображаемом сюжете.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Техника монотипии. Представления о симметрии. Развитие воображения.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Изображение в объёме. Приёмы работы с пластилином; дощечка, стек, тряпочка.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Лепка игрушки, характерной для одного из наиболее известных народных художественных промыслов (дымковская или каргопольская игрушка или по выбору учителя с учётом местных промыслов).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Бумажная пластика. Овладение первичными приёмами надрезания, закручивания, складывания.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lastRenderedPageBreak/>
        <w:t>Объёмная аппликация из бумаги и картона.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Орнамент, характерный для игрушек одного из наиболее известных народных художественных промыслов: дымковская или каргопольская игрушка (или по выбору учителя с учётом местных промыслов).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Дизайн предмета: изготовление нарядной упаковки путём складывания бумаги и аппликации.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Оригами – создание игрушки для новогодней ёлки. Приёмы складывания бумаги.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lastRenderedPageBreak/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Фотографирование мелких деталей природы, выражение ярких зрительных впечатлений.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Обсуждение в условиях урока ученических фотографий, соответствующих изучаемой теме.</w:t>
      </w:r>
    </w:p>
    <w:p w:rsidR="00A46B32" w:rsidRPr="004751C6" w:rsidRDefault="00A46B32">
      <w:pPr>
        <w:spacing w:after="0"/>
        <w:ind w:left="120"/>
        <w:rPr>
          <w:lang w:val="ru-RU"/>
        </w:rPr>
      </w:pPr>
      <w:bookmarkStart w:id="7" w:name="_Toc137210402"/>
      <w:bookmarkEnd w:id="7"/>
    </w:p>
    <w:p w:rsidR="00A46B32" w:rsidRPr="004751C6" w:rsidRDefault="00A46B32">
      <w:pPr>
        <w:spacing w:after="0"/>
        <w:ind w:left="120"/>
        <w:rPr>
          <w:lang w:val="ru-RU"/>
        </w:rPr>
      </w:pPr>
    </w:p>
    <w:p w:rsidR="00A46B32" w:rsidRPr="004751C6" w:rsidRDefault="004751C6">
      <w:pPr>
        <w:spacing w:after="0"/>
        <w:ind w:left="120"/>
        <w:rPr>
          <w:lang w:val="ru-RU"/>
        </w:rPr>
      </w:pPr>
      <w:r w:rsidRPr="004751C6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A46B32" w:rsidRPr="004751C6" w:rsidRDefault="00A46B32">
      <w:pPr>
        <w:spacing w:after="0"/>
        <w:ind w:left="120"/>
        <w:rPr>
          <w:lang w:val="ru-RU"/>
        </w:rPr>
      </w:pP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Пастель и мелки – особенности и выразительные свойства графических материалов, приёмы работы.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A46B32" w:rsidRPr="00433F15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 xml:space="preserve"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</w:t>
      </w:r>
      <w:r w:rsidRPr="00433F15">
        <w:rPr>
          <w:rFonts w:ascii="Times New Roman" w:hAnsi="Times New Roman"/>
          <w:color w:val="000000"/>
          <w:sz w:val="28"/>
          <w:lang w:val="ru-RU"/>
        </w:rPr>
        <w:t>Штриховка. Умение внимательно рассматривать и анализировать форму натурного предмета.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 xml:space="preserve">Графический рисунок животного с активным выражением его характера. Рассматривание графических произведений анималистического жанра. 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Акварель и её свойства. Акварельные кисти. Приёмы работы акварелью.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Цвет тёплый и холодный – цветовой контраст.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lastRenderedPageBreak/>
        <w:t>Цвет открытый – звонкий и приглушённый, тихий. Эмоциональная выразительность цвета.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 Айвазовского.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Изображение сказочного персонажа с ярко выраженным характером (образ мужской или женский).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Лепка из пластилина или глины игрушки – сказочного животного по мотивам выбранного художественного народного промысла (филимоновская игрушка, дымковский петух, каргопольский Полкан и другие по выбору учителя с учётом местных промыслов). Способ лепки в соответствии с традициями промысла.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Поделки из подручных нехудожественных материалов. Декоративные изображения животных в игрушках народных промыслов; филимоновские, дымковские, каргопольские игрушки (и другие по выбору учителя с учётом местных художественных промыслов).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</w:t>
      </w:r>
      <w:r w:rsidRPr="004751C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складывание 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Восприятие орнаментальных произведений прикладного искусства (например, кружево, шитьё, резьба и роспись).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Восприятие произведений анималистического жанра в графике (например, произведений В. В. Ватагина, Е. И. Чарушина) и в скульптуре (произведения В. В. Ватагина). Наблюдение животных с точки зрения их пропорций, характера движения, пластики.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Виды линий (в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4751C6">
        <w:rPr>
          <w:rFonts w:ascii="Times New Roman" w:hAnsi="Times New Roman"/>
          <w:color w:val="000000"/>
          <w:sz w:val="28"/>
          <w:lang w:val="ru-RU"/>
        </w:rPr>
        <w:t xml:space="preserve"> или другом графическом редакторе).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4751C6">
        <w:rPr>
          <w:rFonts w:ascii="Times New Roman" w:hAnsi="Times New Roman"/>
          <w:color w:val="000000"/>
          <w:sz w:val="28"/>
          <w:lang w:val="ru-RU"/>
        </w:rPr>
        <w:t>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(карандаш, кисточка, ластик, заливка и другие)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4751C6">
        <w:rPr>
          <w:rFonts w:ascii="Times New Roman" w:hAnsi="Times New Roman"/>
          <w:color w:val="000000"/>
          <w:sz w:val="28"/>
          <w:lang w:val="ru-RU"/>
        </w:rPr>
        <w:t xml:space="preserve"> на основе простых сюжетов (например, образ дерева).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4751C6">
        <w:rPr>
          <w:rFonts w:ascii="Times New Roman" w:hAnsi="Times New Roman"/>
          <w:color w:val="000000"/>
          <w:sz w:val="28"/>
          <w:lang w:val="ru-RU"/>
        </w:rPr>
        <w:t xml:space="preserve"> на основе темы «Тёплый и холодный цвета» (например, «Горящий костёр в синей ночи», «Перо жар-птицы»).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A46B32" w:rsidRPr="004751C6" w:rsidRDefault="00A46B32">
      <w:pPr>
        <w:spacing w:after="0"/>
        <w:ind w:left="120"/>
        <w:rPr>
          <w:lang w:val="ru-RU"/>
        </w:rPr>
      </w:pPr>
      <w:bookmarkStart w:id="8" w:name="_Toc137210403"/>
      <w:bookmarkEnd w:id="8"/>
    </w:p>
    <w:p w:rsidR="00A46B32" w:rsidRPr="004751C6" w:rsidRDefault="004751C6">
      <w:pPr>
        <w:spacing w:after="0"/>
        <w:ind w:left="120"/>
        <w:rPr>
          <w:lang w:val="ru-RU"/>
        </w:rPr>
      </w:pPr>
      <w:r w:rsidRPr="004751C6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A46B32" w:rsidRPr="004751C6" w:rsidRDefault="00A46B32">
      <w:pPr>
        <w:spacing w:after="0"/>
        <w:ind w:left="120"/>
        <w:rPr>
          <w:lang w:val="ru-RU"/>
        </w:rPr>
      </w:pP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lastRenderedPageBreak/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Эскиз плаката или афиши. Совмещение шрифта и изображения. Особенности композиции плаката.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Транспорт в городе. Рисунки реальных или фантастических машин.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Изображение лица человека. Строение, пропорции, взаиморасположение частей лица.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lastRenderedPageBreak/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Лепка сказочного персонажа на основе сюжета известной сказки или создание этого персонажа путём бумагопластики.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павловопосадских платков.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751C6">
        <w:rPr>
          <w:rFonts w:ascii="Times New Roman" w:hAnsi="Times New Roman"/>
          <w:color w:val="000000"/>
          <w:sz w:val="28"/>
          <w:lang w:val="ru-RU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  <w:proofErr w:type="gramEnd"/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lastRenderedPageBreak/>
        <w:t>Виртуальное путешествие: памятники архитектуры в Москве и Санкт-Петербурге (обзор памятников по выбору учителя).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и увлекательности посещения музеев; посещение знаменитого музея как событие; интерес к коллекции музея и искусству в целом.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 xml:space="preserve">Виды пространственных искусств: виды определяются по назначению произведений в жизни людей. 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 xml:space="preserve">Представления о произведениях крупнейших отечественных художников-пейзажистов: И. И. Шишкина, И. И. Левитана, А. К. Саврасова, В. Д. Поленова, И. К. Айвазовского и других. 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 xml:space="preserve">Изображение и изучение мимики лица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4751C6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 xml:space="preserve">Редактирование фотографий в программе </w:t>
      </w:r>
      <w:r>
        <w:rPr>
          <w:rFonts w:ascii="Times New Roman" w:hAnsi="Times New Roman"/>
          <w:color w:val="000000"/>
          <w:sz w:val="28"/>
        </w:rPr>
        <w:t>PictureManager</w:t>
      </w:r>
      <w:r w:rsidRPr="004751C6">
        <w:rPr>
          <w:rFonts w:ascii="Times New Roman" w:hAnsi="Times New Roman"/>
          <w:color w:val="000000"/>
          <w:sz w:val="28"/>
          <w:lang w:val="ru-RU"/>
        </w:rPr>
        <w:t>: изменение яркости, контраста, насыщенности цвета; обрезка, поворот, отражение.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Виртуальные путешествия в главные художественные музеи и музеи местные (по выбору учителя).</w:t>
      </w:r>
    </w:p>
    <w:p w:rsidR="00A46B32" w:rsidRPr="004751C6" w:rsidRDefault="00A46B32">
      <w:pPr>
        <w:spacing w:after="0"/>
        <w:ind w:left="120"/>
        <w:rPr>
          <w:lang w:val="ru-RU"/>
        </w:rPr>
      </w:pPr>
      <w:bookmarkStart w:id="9" w:name="_Toc137210404"/>
      <w:bookmarkEnd w:id="9"/>
    </w:p>
    <w:p w:rsidR="00A46B32" w:rsidRPr="004751C6" w:rsidRDefault="004751C6">
      <w:pPr>
        <w:spacing w:after="0"/>
        <w:ind w:left="120"/>
        <w:rPr>
          <w:lang w:val="ru-RU"/>
        </w:rPr>
      </w:pPr>
      <w:r w:rsidRPr="004751C6">
        <w:rPr>
          <w:rFonts w:ascii="Times New Roman" w:hAnsi="Times New Roman"/>
          <w:b/>
          <w:color w:val="000000"/>
          <w:sz w:val="28"/>
          <w:lang w:val="ru-RU"/>
        </w:rPr>
        <w:lastRenderedPageBreak/>
        <w:t>4 КЛАСС</w:t>
      </w:r>
    </w:p>
    <w:p w:rsidR="00A46B32" w:rsidRPr="004751C6" w:rsidRDefault="00A46B32">
      <w:pPr>
        <w:spacing w:after="0"/>
        <w:ind w:left="120"/>
        <w:rPr>
          <w:lang w:val="ru-RU"/>
        </w:rPr>
      </w:pP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Графическое изображение героев былин, древних легенд, сказок и сказаний разных народов.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A46B32" w:rsidRPr="00E76705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 xml:space="preserve"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</w:t>
      </w:r>
      <w:r w:rsidRPr="00E76705">
        <w:rPr>
          <w:rFonts w:ascii="Times New Roman" w:hAnsi="Times New Roman"/>
          <w:color w:val="000000"/>
          <w:sz w:val="28"/>
          <w:lang w:val="ru-RU"/>
        </w:rPr>
        <w:t>(из выбранной культурной эпохи).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lastRenderedPageBreak/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Женский и мужской костюмы в традициях разных народов.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Своеобразие одежды разных эпох и культур.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Понимание значения для современных людей сохранения культурного наследия.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Произведения В. М. Васнецова, Б. М. Кустодиева, А. М. Васнецова, В. И. Сурикова, К. А. Коровина, А. Г. Венецианова, А. П. Рябушкина, И. Я. Билибина на темы истории и традиций русской отечественной культуры.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lastRenderedPageBreak/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Памятники национальным героям. Памятник К. Минину и Д. Пожарскому скульптора И. П. Мартоса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 xml:space="preserve">Изображение и освоение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4751C6">
        <w:rPr>
          <w:rFonts w:ascii="Times New Roman" w:hAnsi="Times New Roman"/>
          <w:color w:val="000000"/>
          <w:sz w:val="28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 xml:space="preserve">Анимация простого движения нарисованной фигурки: загрузить две фазы движения фигурки в виртуальный редактор </w:t>
      </w:r>
      <w:r>
        <w:rPr>
          <w:rFonts w:ascii="Times New Roman" w:hAnsi="Times New Roman"/>
          <w:color w:val="000000"/>
          <w:sz w:val="28"/>
        </w:rPr>
        <w:t>GIF</w:t>
      </w:r>
      <w:r w:rsidRPr="004751C6">
        <w:rPr>
          <w:rFonts w:ascii="Times New Roman" w:hAnsi="Times New Roman"/>
          <w:color w:val="000000"/>
          <w:sz w:val="28"/>
          <w:lang w:val="ru-RU"/>
        </w:rPr>
        <w:t>-анимации и сохранить простое повторяющееся движение своего рисунка.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 xml:space="preserve">Создание компьютерной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4751C6">
        <w:rPr>
          <w:rFonts w:ascii="Times New Roman" w:hAnsi="Times New Roman"/>
          <w:color w:val="000000"/>
          <w:sz w:val="28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Виртуальные тематические путешествия по художественным музеям мира.</w:t>
      </w:r>
    </w:p>
    <w:p w:rsidR="00A46B32" w:rsidRPr="004751C6" w:rsidRDefault="00A46B32">
      <w:pPr>
        <w:rPr>
          <w:lang w:val="ru-RU"/>
        </w:rPr>
        <w:sectPr w:rsidR="00A46B32" w:rsidRPr="004751C6">
          <w:pgSz w:w="11906" w:h="16383"/>
          <w:pgMar w:top="1134" w:right="850" w:bottom="1134" w:left="1701" w:header="720" w:footer="720" w:gutter="0"/>
          <w:cols w:space="720"/>
        </w:sectPr>
      </w:pPr>
    </w:p>
    <w:p w:rsidR="00A46B32" w:rsidRPr="004751C6" w:rsidRDefault="004751C6">
      <w:pPr>
        <w:spacing w:after="0" w:line="264" w:lineRule="auto"/>
        <w:ind w:left="120"/>
        <w:jc w:val="both"/>
        <w:rPr>
          <w:lang w:val="ru-RU"/>
        </w:rPr>
      </w:pPr>
      <w:bookmarkStart w:id="10" w:name="block-26014075"/>
      <w:bookmarkEnd w:id="6"/>
      <w:r w:rsidRPr="004751C6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ИЗОБРАЗИТЕЛЬНОМУ ИСКУССТВУ НА УРОВНЕ НАЧАЛЬНОГО ОБЩЕГО ОБРАЗОВАНИЯ</w:t>
      </w:r>
    </w:p>
    <w:p w:rsidR="00A46B32" w:rsidRPr="004751C6" w:rsidRDefault="00A46B32">
      <w:pPr>
        <w:spacing w:after="0" w:line="264" w:lineRule="auto"/>
        <w:ind w:left="120"/>
        <w:jc w:val="both"/>
        <w:rPr>
          <w:lang w:val="ru-RU"/>
        </w:rPr>
      </w:pPr>
    </w:p>
    <w:p w:rsidR="00A46B32" w:rsidRPr="004751C6" w:rsidRDefault="004751C6">
      <w:pPr>
        <w:spacing w:after="0" w:line="264" w:lineRule="auto"/>
        <w:ind w:left="120"/>
        <w:jc w:val="both"/>
        <w:rPr>
          <w:lang w:val="ru-RU"/>
        </w:rPr>
      </w:pPr>
      <w:r w:rsidRPr="004751C6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</w:t>
      </w:r>
      <w:proofErr w:type="gramStart"/>
      <w:r w:rsidRPr="004751C6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4751C6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</w:t>
      </w:r>
      <w:r w:rsidRPr="004751C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4751C6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A46B32" w:rsidRPr="004751C6" w:rsidRDefault="004751C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:rsidR="00A46B32" w:rsidRPr="004751C6" w:rsidRDefault="004751C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A46B32" w:rsidRDefault="004751C6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духовно-нравственное развитие обучающихся;</w:t>
      </w:r>
    </w:p>
    <w:p w:rsidR="00A46B32" w:rsidRPr="004751C6" w:rsidRDefault="004751C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A46B32" w:rsidRPr="004751C6" w:rsidRDefault="004751C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4751C6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</w:t>
      </w:r>
      <w:proofErr w:type="gramStart"/>
      <w:r w:rsidRPr="004751C6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4751C6">
        <w:rPr>
          <w:rFonts w:ascii="Times New Roman" w:hAnsi="Times New Roman"/>
          <w:color w:val="000000"/>
          <w:sz w:val="28"/>
          <w:lang w:val="ru-RU"/>
        </w:rPr>
        <w:t xml:space="preserve">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4751C6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b/>
          <w:color w:val="000000"/>
          <w:sz w:val="28"/>
          <w:lang w:val="ru-RU"/>
        </w:rPr>
        <w:lastRenderedPageBreak/>
        <w:t>Духовно-нравственное воспитание</w:t>
      </w:r>
      <w:r w:rsidRPr="004751C6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</w:t>
      </w:r>
      <w:proofErr w:type="gramStart"/>
      <w:r w:rsidRPr="004751C6">
        <w:rPr>
          <w:rFonts w:ascii="Times New Roman" w:hAnsi="Times New Roman"/>
          <w:color w:val="000000"/>
          <w:sz w:val="28"/>
          <w:lang w:val="ru-RU"/>
        </w:rPr>
        <w:t>обучающемуся</w:t>
      </w:r>
      <w:proofErr w:type="gramEnd"/>
      <w:r w:rsidRPr="004751C6">
        <w:rPr>
          <w:rFonts w:ascii="Times New Roman" w:hAnsi="Times New Roman"/>
          <w:color w:val="000000"/>
          <w:sz w:val="28"/>
          <w:lang w:val="ru-RU"/>
        </w:rPr>
        <w:t xml:space="preserve">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4751C6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</w:t>
      </w:r>
      <w:proofErr w:type="gramStart"/>
      <w:r w:rsidRPr="004751C6">
        <w:rPr>
          <w:rFonts w:ascii="Times New Roman" w:hAnsi="Times New Roman"/>
          <w:color w:val="000000"/>
          <w:sz w:val="28"/>
          <w:lang w:val="ru-RU"/>
        </w:rPr>
        <w:t>прекрасном</w:t>
      </w:r>
      <w:proofErr w:type="gramEnd"/>
      <w:r w:rsidRPr="004751C6">
        <w:rPr>
          <w:rFonts w:ascii="Times New Roman" w:hAnsi="Times New Roman"/>
          <w:color w:val="000000"/>
          <w:sz w:val="28"/>
          <w:lang w:val="ru-RU"/>
        </w:rPr>
        <w:t xml:space="preserve">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4751C6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4751C6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</w:t>
      </w:r>
      <w:proofErr w:type="gramStart"/>
      <w:r w:rsidRPr="004751C6">
        <w:rPr>
          <w:rFonts w:ascii="Times New Roman" w:hAnsi="Times New Roman"/>
          <w:color w:val="000000"/>
          <w:sz w:val="28"/>
          <w:lang w:val="ru-RU"/>
        </w:rPr>
        <w:t>вств сп</w:t>
      </w:r>
      <w:proofErr w:type="gramEnd"/>
      <w:r w:rsidRPr="004751C6">
        <w:rPr>
          <w:rFonts w:ascii="Times New Roman" w:hAnsi="Times New Roman"/>
          <w:color w:val="000000"/>
          <w:sz w:val="28"/>
          <w:lang w:val="ru-RU"/>
        </w:rPr>
        <w:t>особствует активному неприятию действий, приносящих вред окружающей среде.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4751C6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</w:t>
      </w:r>
      <w:proofErr w:type="gramStart"/>
      <w:r w:rsidRPr="004751C6">
        <w:rPr>
          <w:rFonts w:ascii="Times New Roman" w:hAnsi="Times New Roman"/>
          <w:color w:val="000000"/>
          <w:sz w:val="28"/>
          <w:lang w:val="ru-RU"/>
        </w:rPr>
        <w:t>стремление достичь результат</w:t>
      </w:r>
      <w:proofErr w:type="gramEnd"/>
      <w:r w:rsidRPr="004751C6">
        <w:rPr>
          <w:rFonts w:ascii="Times New Roman" w:hAnsi="Times New Roman"/>
          <w:color w:val="000000"/>
          <w:sz w:val="28"/>
          <w:lang w:val="ru-RU"/>
        </w:rPr>
        <w:t>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11" w:name="_Toc124264881"/>
      <w:bookmarkEnd w:id="11"/>
    </w:p>
    <w:p w:rsidR="00A46B32" w:rsidRPr="004751C6" w:rsidRDefault="004751C6">
      <w:pPr>
        <w:spacing w:after="0"/>
        <w:ind w:left="120"/>
        <w:rPr>
          <w:lang w:val="ru-RU"/>
        </w:rPr>
      </w:pPr>
      <w:r w:rsidRPr="004751C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A46B32" w:rsidRPr="004751C6" w:rsidRDefault="00A46B32">
      <w:pPr>
        <w:spacing w:after="0"/>
        <w:ind w:left="120"/>
        <w:rPr>
          <w:lang w:val="ru-RU"/>
        </w:rPr>
      </w:pPr>
    </w:p>
    <w:p w:rsidR="00A46B32" w:rsidRPr="004751C6" w:rsidRDefault="004751C6">
      <w:pPr>
        <w:spacing w:after="0" w:line="264" w:lineRule="auto"/>
        <w:ind w:left="120"/>
        <w:jc w:val="both"/>
        <w:rPr>
          <w:lang w:val="ru-RU"/>
        </w:rPr>
      </w:pPr>
      <w:r w:rsidRPr="004751C6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</w:t>
      </w:r>
      <w:r w:rsidRPr="004751C6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универсальные учебные действия, регулятивные универсальные учебные действия, совместная деятельность.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:rsidR="00A46B32" w:rsidRDefault="004751C6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форму предмета, конструкции;</w:t>
      </w:r>
    </w:p>
    <w:p w:rsidR="00A46B32" w:rsidRPr="004751C6" w:rsidRDefault="004751C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:rsidR="00A46B32" w:rsidRPr="004751C6" w:rsidRDefault="004751C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 w:rsidR="00A46B32" w:rsidRPr="004751C6" w:rsidRDefault="004751C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:rsidR="00A46B32" w:rsidRPr="004751C6" w:rsidRDefault="004751C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:rsidR="00A46B32" w:rsidRPr="004751C6" w:rsidRDefault="004751C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A46B32" w:rsidRDefault="004751C6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обобщать форму составной конструкции;</w:t>
      </w:r>
    </w:p>
    <w:p w:rsidR="00A46B32" w:rsidRPr="004751C6" w:rsidRDefault="004751C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A46B32" w:rsidRPr="004751C6" w:rsidRDefault="004751C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 xml:space="preserve">передавать обобщённый образ реальности при построении плоской композиции; </w:t>
      </w:r>
    </w:p>
    <w:p w:rsidR="00A46B32" w:rsidRPr="004751C6" w:rsidRDefault="004751C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A46B32" w:rsidRPr="004751C6" w:rsidRDefault="004751C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A46B32" w:rsidRPr="004751C6" w:rsidRDefault="004751C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A46B32" w:rsidRPr="004751C6" w:rsidRDefault="004751C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A46B32" w:rsidRPr="004751C6" w:rsidRDefault="004751C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A46B32" w:rsidRPr="004751C6" w:rsidRDefault="004751C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A46B32" w:rsidRPr="004751C6" w:rsidRDefault="004751C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A46B32" w:rsidRPr="004751C6" w:rsidRDefault="004751C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A46B32" w:rsidRPr="004751C6" w:rsidRDefault="004751C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A46B32" w:rsidRPr="004751C6" w:rsidRDefault="004751C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A46B32" w:rsidRPr="004751C6" w:rsidRDefault="004751C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A46B32" w:rsidRDefault="004751C6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электронные образовательные ресурсы;</w:t>
      </w:r>
    </w:p>
    <w:p w:rsidR="00A46B32" w:rsidRPr="004751C6" w:rsidRDefault="004751C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учебниками и учебными пособиями;</w:t>
      </w:r>
    </w:p>
    <w:p w:rsidR="00A46B32" w:rsidRPr="004751C6" w:rsidRDefault="004751C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A46B32" w:rsidRPr="004751C6" w:rsidRDefault="004751C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A46B32" w:rsidRPr="004751C6" w:rsidRDefault="004751C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A46B32" w:rsidRPr="004751C6" w:rsidRDefault="004751C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 w:rsidR="00A46B32" w:rsidRPr="004751C6" w:rsidRDefault="004751C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 в Интернете.</w:t>
      </w:r>
    </w:p>
    <w:p w:rsidR="00A46B32" w:rsidRPr="004751C6" w:rsidRDefault="004751C6">
      <w:pPr>
        <w:spacing w:after="0" w:line="264" w:lineRule="auto"/>
        <w:ind w:left="120"/>
        <w:jc w:val="both"/>
        <w:rPr>
          <w:lang w:val="ru-RU"/>
        </w:rPr>
      </w:pPr>
      <w:r w:rsidRPr="004751C6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A46B32" w:rsidRPr="004751C6" w:rsidRDefault="004751C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A46B32" w:rsidRPr="004751C6" w:rsidRDefault="004751C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A46B32" w:rsidRPr="004751C6" w:rsidRDefault="004751C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A46B32" w:rsidRPr="004751C6" w:rsidRDefault="004751C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A46B32" w:rsidRPr="004751C6" w:rsidRDefault="004751C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A46B32" w:rsidRPr="004751C6" w:rsidRDefault="004751C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A46B32" w:rsidRPr="004751C6" w:rsidRDefault="004751C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A46B32" w:rsidRPr="004751C6" w:rsidRDefault="004751C6">
      <w:pPr>
        <w:spacing w:after="0" w:line="264" w:lineRule="auto"/>
        <w:ind w:left="120"/>
        <w:jc w:val="both"/>
        <w:rPr>
          <w:lang w:val="ru-RU"/>
        </w:rPr>
      </w:pPr>
      <w:r w:rsidRPr="004751C6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A46B32" w:rsidRPr="004751C6" w:rsidRDefault="004751C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 w:rsidR="00A46B32" w:rsidRPr="004751C6" w:rsidRDefault="004751C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:rsidR="00A46B32" w:rsidRPr="004751C6" w:rsidRDefault="004751C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A46B32" w:rsidRPr="004751C6" w:rsidRDefault="004751C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A46B32" w:rsidRPr="004751C6" w:rsidRDefault="00A46B32">
      <w:pPr>
        <w:spacing w:after="0"/>
        <w:ind w:left="120"/>
        <w:rPr>
          <w:lang w:val="ru-RU"/>
        </w:rPr>
      </w:pPr>
      <w:bookmarkStart w:id="12" w:name="_Toc124264882"/>
      <w:bookmarkEnd w:id="12"/>
    </w:p>
    <w:p w:rsidR="00A46B32" w:rsidRPr="004751C6" w:rsidRDefault="00A46B32">
      <w:pPr>
        <w:spacing w:after="0"/>
        <w:ind w:left="120"/>
        <w:rPr>
          <w:lang w:val="ru-RU"/>
        </w:rPr>
      </w:pPr>
    </w:p>
    <w:p w:rsidR="00A46B32" w:rsidRPr="004751C6" w:rsidRDefault="004751C6">
      <w:pPr>
        <w:spacing w:after="0"/>
        <w:ind w:left="120"/>
        <w:rPr>
          <w:lang w:val="ru-RU"/>
        </w:rPr>
      </w:pPr>
      <w:r w:rsidRPr="004751C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A46B32" w:rsidRPr="004751C6" w:rsidRDefault="00A46B32">
      <w:pPr>
        <w:spacing w:after="0" w:line="264" w:lineRule="auto"/>
        <w:ind w:left="120"/>
        <w:jc w:val="both"/>
        <w:rPr>
          <w:lang w:val="ru-RU"/>
        </w:rPr>
      </w:pPr>
    </w:p>
    <w:p w:rsidR="00A46B32" w:rsidRPr="004751C6" w:rsidRDefault="004751C6">
      <w:pPr>
        <w:spacing w:after="0" w:line="264" w:lineRule="auto"/>
        <w:ind w:left="12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4751C6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4751C6">
        <w:rPr>
          <w:rFonts w:ascii="Times New Roman" w:hAnsi="Times New Roman"/>
          <w:color w:val="000000"/>
          <w:sz w:val="28"/>
          <w:lang w:val="ru-RU"/>
        </w:rPr>
        <w:t>обучающийся получит следующие предметные результаты по отдельным темам программы по изобразительному искусству: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Осваивать навыки применения свой</w:t>
      </w:r>
      <w:proofErr w:type="gramStart"/>
      <w:r w:rsidRPr="004751C6">
        <w:rPr>
          <w:rFonts w:ascii="Times New Roman" w:hAnsi="Times New Roman"/>
          <w:color w:val="000000"/>
          <w:sz w:val="28"/>
          <w:lang w:val="ru-RU"/>
        </w:rPr>
        <w:t>ств пр</w:t>
      </w:r>
      <w:proofErr w:type="gramEnd"/>
      <w:r w:rsidRPr="004751C6">
        <w:rPr>
          <w:rFonts w:ascii="Times New Roman" w:hAnsi="Times New Roman"/>
          <w:color w:val="000000"/>
          <w:sz w:val="28"/>
          <w:lang w:val="ru-RU"/>
        </w:rPr>
        <w:t>остых графических материалов в самостоятельной творческой работе в условиях урока.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Приобретать опыт создания рисунка простого (плоского) предмета с натуры.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Приобретать первичные знания и навыки композиционного расположения изображения на листе.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Осваивать навыки работы красками «гуашь» в условиях урока.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Знать три основных цвета; обсуждать и называть ассоциативные представления, которые рождает каждый цвет.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Вести творческую работу на заданную тему с опорой на зрительные впечатления, организованные педагогом.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lastRenderedPageBreak/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Овладевать первичными навыками бумагопластики – создания объёмных форм из бумаги путём её складывания, надрезания, закручивания.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Различать виды орнаментов по изобразительным мотивам: растительные, геометрические, анималистические.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Учиться использовать правила симметрии в своей художественной деятельности.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Приобретать знания о значении и назначении украшений в жизни людей.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Приобретать представления о глиняных игрушках отечественных народных художественных промыслов (</w:t>
      </w:r>
      <w:proofErr w:type="gramStart"/>
      <w:r w:rsidRPr="004751C6">
        <w:rPr>
          <w:rFonts w:ascii="Times New Roman" w:hAnsi="Times New Roman"/>
          <w:color w:val="000000"/>
          <w:sz w:val="28"/>
          <w:lang w:val="ru-RU"/>
        </w:rPr>
        <w:t>дымковская</w:t>
      </w:r>
      <w:proofErr w:type="gramEnd"/>
      <w:r w:rsidRPr="004751C6">
        <w:rPr>
          <w:rFonts w:ascii="Times New Roman" w:hAnsi="Times New Roman"/>
          <w:color w:val="000000"/>
          <w:sz w:val="28"/>
          <w:lang w:val="ru-RU"/>
        </w:rPr>
        <w:t>, каргопольская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Иметь опыт и соответствующие возрасту навыки подготовки и оформления общего праздника.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b/>
          <w:color w:val="000000"/>
          <w:sz w:val="28"/>
          <w:lang w:val="ru-RU"/>
        </w:rPr>
        <w:t>Модуль «Архитектура».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3" w:name="_TOC_250003"/>
      <w:bookmarkEnd w:id="13"/>
    </w:p>
    <w:p w:rsidR="00A46B32" w:rsidRPr="004751C6" w:rsidRDefault="004751C6">
      <w:pPr>
        <w:spacing w:after="0" w:line="264" w:lineRule="auto"/>
        <w:ind w:left="12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4751C6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4751C6">
        <w:rPr>
          <w:rFonts w:ascii="Times New Roman" w:hAnsi="Times New Roman"/>
          <w:color w:val="000000"/>
          <w:sz w:val="28"/>
          <w:lang w:val="ru-RU"/>
        </w:rPr>
        <w:t>обучающийся получит следующие предметные результаты по отдельным темам программы по изобразительному искусству: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Приобретать навыки изображения на основе разной по характеру и способу наложения линии.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Знать названия основных и составных цветов и способы получения разных оттенков составного цвета.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 xml:space="preserve">Различать и сравнивать тёмные и светлые оттенки цвета; осваивать смешение цветных красок с </w:t>
      </w:r>
      <w:proofErr w:type="gramStart"/>
      <w:r w:rsidRPr="004751C6">
        <w:rPr>
          <w:rFonts w:ascii="Times New Roman" w:hAnsi="Times New Roman"/>
          <w:color w:val="000000"/>
          <w:sz w:val="28"/>
          <w:lang w:val="ru-RU"/>
        </w:rPr>
        <w:t>белой</w:t>
      </w:r>
      <w:proofErr w:type="gramEnd"/>
      <w:r w:rsidRPr="004751C6">
        <w:rPr>
          <w:rFonts w:ascii="Times New Roman" w:hAnsi="Times New Roman"/>
          <w:color w:val="000000"/>
          <w:sz w:val="28"/>
          <w:lang w:val="ru-RU"/>
        </w:rPr>
        <w:t xml:space="preserve"> и чёрной (для изменения их тона).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Знать о делении цветов на тёплые и холодные; уметь различать и сравнивать тёплые и холодные оттенки цвета.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751C6">
        <w:rPr>
          <w:rFonts w:ascii="Times New Roman" w:hAnsi="Times New Roman"/>
          <w:color w:val="000000"/>
          <w:sz w:val="28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  <w:proofErr w:type="gramEnd"/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филимоновская, абашевская, каргопольская, дымковская игрушки или с учётом местных промыслов).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Знать об изменениях скульптурного образа при осмотре произведения с разных сторон.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Рассматривать, анализировать и эстетически оценивать разнообразие форм в природе, воспринимаемых как узоры.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751C6">
        <w:rPr>
          <w:rFonts w:ascii="Times New Roman" w:hAnsi="Times New Roman"/>
          <w:color w:val="000000"/>
          <w:sz w:val="28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  <w:proofErr w:type="gramEnd"/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Осваивать приёмы орнаментального оформления сказочных глиняных зверушек, созданных по мотивам народного художественного промысла (по выбору: филимоновская, абашевская, каргопольская, дымковская игрушки или с учётом местных промыслов).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Билибина),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Приобретать опыт выполнения красками рисунков украшений народных былинных персонажей.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Осваивать приёмы создания объёмных предметов из бумаги и объёмного декорирования предметов из бумаги.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Осваивать понимание образа здания, то есть его эмоционального воздействия.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lastRenderedPageBreak/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Ватагина, Е. И. Чарушина и других по выбору учителя).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Знать имена и узнавать наиболее известные произведения отечественных художников И. И. Левитана, И. И. Шишкина, И. К. Айвазовского, В. М. Васнецова, В. В. Ватагина, Е. И. Чарушина (и других по выбору учителя).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 xml:space="preserve">Осваивать возможности изображения с помощью разных видов линий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4751C6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 xml:space="preserve">Осваивать приёмы трансформации и копирования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4751C6">
        <w:rPr>
          <w:rFonts w:ascii="Times New Roman" w:hAnsi="Times New Roman"/>
          <w:color w:val="000000"/>
          <w:sz w:val="28"/>
          <w:lang w:val="ru-RU"/>
        </w:rPr>
        <w:t>, а также построения из них простых рисунков или орнаментов.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 xml:space="preserve">Осваивать в компьютерном редакторе (например, </w:t>
      </w:r>
      <w:r>
        <w:rPr>
          <w:rFonts w:ascii="Times New Roman" w:hAnsi="Times New Roman"/>
          <w:color w:val="000000"/>
          <w:sz w:val="28"/>
        </w:rPr>
        <w:t>Paint</w:t>
      </w:r>
      <w:r w:rsidRPr="004751C6">
        <w:rPr>
          <w:rFonts w:ascii="Times New Roman" w:hAnsi="Times New Roman"/>
          <w:color w:val="000000"/>
          <w:sz w:val="28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4" w:name="_TOC_250002"/>
      <w:bookmarkEnd w:id="14"/>
    </w:p>
    <w:p w:rsidR="00A46B32" w:rsidRPr="004751C6" w:rsidRDefault="004751C6">
      <w:pPr>
        <w:spacing w:after="0" w:line="264" w:lineRule="auto"/>
        <w:ind w:left="12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4751C6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4751C6">
        <w:rPr>
          <w:rFonts w:ascii="Times New Roman" w:hAnsi="Times New Roman"/>
          <w:color w:val="000000"/>
          <w:sz w:val="28"/>
          <w:lang w:val="ru-RU"/>
        </w:rPr>
        <w:t>обучающийся получит следующие предметные результаты по отдельным темам программы по изобразительному искусству: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b/>
          <w:color w:val="000000"/>
          <w:sz w:val="28"/>
          <w:lang w:val="ru-RU"/>
        </w:rPr>
        <w:t>Модуль «Графика».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Узнавать основные пропорции лица человека, взаимное расположение частей лица.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Приобретать опыт рисования портрета (лица) человека.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Создавать маску сказочного персонажа с ярко выраженным характером лица (для карнавала или спектакля).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Изображать красками портрет человека с опорой на натуру или по представлению.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Создавать пейзаж, передавая в нём активное состояние природы.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Приобрести представление о деятельности художника в театре.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Создать красками эскиз занавеса или эскиз декораций к выбранному сюжету.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Познакомиться с работой художников по оформлению праздников.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lastRenderedPageBreak/>
        <w:t>Приобрести опыт творческой работы: лепка сказочного персонажа на основе сюжета известной сказки (или создание этого персонажа в технике бумагопластики, по выбору учителя).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Приобретать опыт лепки эскиза парковой скульптуры.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Осваивать навыки создания орнаментов при помощи штампов и трафаретов.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Получить опыт создания композиции орнамента в квадрате (в качестве эскиза росписи женского платка).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Придумать и нарисовать (или выполнить в технике бумагопластики) транспортное средство.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751C6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  <w:proofErr w:type="gramEnd"/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Знать и уметь называть основные жанры живописи, графики и скульптуры, определяемые предметом изображения.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 xml:space="preserve">Знать имена крупнейших отечественных художников-пейзажистов: И. И. Шишкина, И. И. Левитана, А. К. Саврасова, В. Д. Поленова, И. К. Айвазовского и других (по выбору учителя), приобретать представления об их произведениях. 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751C6">
        <w:rPr>
          <w:rFonts w:ascii="Times New Roman" w:hAnsi="Times New Roman"/>
          <w:color w:val="000000"/>
          <w:sz w:val="28"/>
          <w:lang w:val="ru-RU"/>
        </w:rPr>
        <w:t>Осуществлять виртуальные интерактивные путешествия в художественные музеи, участвовать в исследовательских квестах, в обсуждении впечатлений от виртуальных путешествий.</w:t>
      </w:r>
      <w:proofErr w:type="gramEnd"/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 xml:space="preserve"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</w:t>
      </w:r>
      <w:r w:rsidRPr="004751C6">
        <w:rPr>
          <w:rFonts w:ascii="Times New Roman" w:hAnsi="Times New Roman"/>
          <w:color w:val="000000"/>
          <w:sz w:val="28"/>
          <w:lang w:val="ru-RU"/>
        </w:rPr>
        <w:lastRenderedPageBreak/>
        <w:t>узора, простого повторения (раппорт), экспериментируя на свойствах симметрии; создание паттернов.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A46B32" w:rsidRPr="004751C6" w:rsidRDefault="004751C6">
      <w:pPr>
        <w:spacing w:after="0" w:line="264" w:lineRule="auto"/>
        <w:ind w:left="12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4751C6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4751C6">
        <w:rPr>
          <w:rFonts w:ascii="Times New Roman" w:hAnsi="Times New Roman"/>
          <w:color w:val="000000"/>
          <w:sz w:val="28"/>
          <w:lang w:val="ru-RU"/>
        </w:rPr>
        <w:t>обучающийся получит следующие предметные результаты по отдельным темам программы по изобразительному искусству: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Создавать зарисовки памятников отечественной и мировой архитектуры.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Создавать двойной портрет (например, портрет матери и ребёнка).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Приобретать опыт создания композиции на тему «Древнерусский город».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«Скульптура»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751C6">
        <w:rPr>
          <w:rFonts w:ascii="Times New Roman" w:hAnsi="Times New Roman"/>
          <w:color w:val="000000"/>
          <w:sz w:val="28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  <w:proofErr w:type="gramEnd"/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 xml:space="preserve"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</w:t>
      </w:r>
      <w:r w:rsidRPr="004751C6">
        <w:rPr>
          <w:rFonts w:ascii="Times New Roman" w:hAnsi="Times New Roman"/>
          <w:color w:val="000000"/>
          <w:sz w:val="28"/>
          <w:lang w:val="ru-RU"/>
        </w:rPr>
        <w:lastRenderedPageBreak/>
        <w:t>уметь его изобразить, иметь общее, целостное образное представление о древнегреческой культуре.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Кустодиева, В. И. Сурикова, К. А. Коровина, А. Г. Венецианова, А. П. Рябушкина, И. Я. Билибина и других по выбору учителя).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Иметь образные представления о каменном древнерусском зодчестве (Московский Кремль, Новгородский детинец, Псковский кром,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Уметь называть и объяснять содержание памятника К. Минину и Д. Пожарскому скульптора И. П. Мартоса в Москве.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</w:t>
      </w:r>
      <w:proofErr w:type="gramStart"/>
      <w:r w:rsidRPr="004751C6">
        <w:rPr>
          <w:rFonts w:ascii="Times New Roman" w:hAnsi="Times New Roman"/>
          <w:color w:val="000000"/>
          <w:sz w:val="28"/>
          <w:lang w:val="ru-RU"/>
        </w:rPr>
        <w:t>:М</w:t>
      </w:r>
      <w:proofErr w:type="gramEnd"/>
      <w:r w:rsidRPr="004751C6">
        <w:rPr>
          <w:rFonts w:ascii="Times New Roman" w:hAnsi="Times New Roman"/>
          <w:color w:val="000000"/>
          <w:sz w:val="28"/>
          <w:lang w:val="ru-RU"/>
        </w:rPr>
        <w:t>огила Неизвестного Солдата в Москве; памятник-ансамбль «Героям Сталинградской битвы» на Мамаевом кургане, «Воин-освободитель» в берлинском Трептов-парке, Пискарёвский мемориал в Санкт-Петербурге и другие по выбору учителя), знать о правилах поведения при посещении мемориальных памятников.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4751C6">
        <w:rPr>
          <w:rFonts w:ascii="Times New Roman" w:hAnsi="Times New Roman"/>
          <w:color w:val="000000"/>
          <w:sz w:val="28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>
        <w:rPr>
          <w:rFonts w:ascii="Times New Roman" w:hAnsi="Times New Roman"/>
          <w:color w:val="000000"/>
          <w:sz w:val="28"/>
        </w:rPr>
        <w:t>GIF</w:t>
      </w:r>
      <w:r w:rsidRPr="004751C6">
        <w:rPr>
          <w:rFonts w:ascii="Times New Roman" w:hAnsi="Times New Roman"/>
          <w:color w:val="000000"/>
          <w:sz w:val="28"/>
          <w:lang w:val="ru-RU"/>
        </w:rPr>
        <w:t>-анимации.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 xml:space="preserve">Освоить и проводить компьютерные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4751C6">
        <w:rPr>
          <w:rFonts w:ascii="Times New Roman" w:hAnsi="Times New Roman"/>
          <w:color w:val="000000"/>
          <w:sz w:val="28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:rsidR="00A46B32" w:rsidRPr="004751C6" w:rsidRDefault="004751C6">
      <w:pPr>
        <w:spacing w:after="0" w:line="264" w:lineRule="auto"/>
        <w:ind w:firstLine="600"/>
        <w:jc w:val="both"/>
        <w:rPr>
          <w:lang w:val="ru-RU"/>
        </w:rPr>
      </w:pPr>
      <w:r w:rsidRPr="004751C6">
        <w:rPr>
          <w:rFonts w:ascii="Times New Roman" w:hAnsi="Times New Roman"/>
          <w:color w:val="000000"/>
          <w:sz w:val="28"/>
          <w:lang w:val="ru-RU"/>
        </w:rPr>
        <w:t>Осуществлять виртуальные путешествия по архитектурным памятникам, в отечественные и зарубежные художественные музеи (галереи) на основе установок и квестов, предложенных учителем.</w:t>
      </w:r>
    </w:p>
    <w:p w:rsidR="00A46B32" w:rsidRPr="004751C6" w:rsidRDefault="00A46B32">
      <w:pPr>
        <w:rPr>
          <w:lang w:val="ru-RU"/>
        </w:rPr>
        <w:sectPr w:rsidR="00A46B32" w:rsidRPr="004751C6">
          <w:pgSz w:w="11906" w:h="16383"/>
          <w:pgMar w:top="1134" w:right="850" w:bottom="1134" w:left="1701" w:header="720" w:footer="720" w:gutter="0"/>
          <w:cols w:space="720"/>
        </w:sectPr>
      </w:pPr>
    </w:p>
    <w:p w:rsidR="00A46B32" w:rsidRDefault="004751C6">
      <w:pPr>
        <w:spacing w:after="0"/>
        <w:ind w:left="120"/>
      </w:pPr>
      <w:bookmarkStart w:id="15" w:name="block-26014076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A46B32" w:rsidRDefault="004751C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A46B32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46B32" w:rsidRDefault="00A46B32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46B32" w:rsidRDefault="00A46B3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46B32" w:rsidRDefault="00A46B32">
            <w:pPr>
              <w:spacing w:after="0"/>
              <w:ind w:left="135"/>
            </w:pPr>
          </w:p>
        </w:tc>
      </w:tr>
      <w:tr w:rsidR="00A46B3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6B32" w:rsidRDefault="00A46B3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6B32" w:rsidRDefault="00A46B32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46B32" w:rsidRDefault="00A46B32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46B32" w:rsidRDefault="00A46B32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46B32" w:rsidRDefault="00A46B3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6B32" w:rsidRDefault="00A46B32"/>
        </w:tc>
      </w:tr>
      <w:tr w:rsidR="00A46B3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учишься изображать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</w:tr>
      <w:tr w:rsidR="00A46B3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украшаешь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</w:tr>
      <w:tr w:rsidR="00A46B3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строишь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</w:tr>
      <w:tr w:rsidR="00A46B3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</w:tr>
      <w:tr w:rsidR="00A46B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46B32" w:rsidRDefault="00A46B32"/>
        </w:tc>
      </w:tr>
    </w:tbl>
    <w:p w:rsidR="00A46B32" w:rsidRDefault="004751C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A46B32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46B32" w:rsidRDefault="00A46B32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46B32" w:rsidRDefault="00A46B3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6B32" w:rsidRDefault="004751C6" w:rsidP="0000449D">
            <w:pPr>
              <w:tabs>
                <w:tab w:val="left" w:pos="2373"/>
              </w:tabs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46B32" w:rsidRDefault="00A46B32">
            <w:pPr>
              <w:spacing w:after="0"/>
              <w:ind w:left="135"/>
            </w:pPr>
          </w:p>
        </w:tc>
      </w:tr>
      <w:tr w:rsidR="00A46B3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6B32" w:rsidRDefault="00A46B3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6B32" w:rsidRDefault="00A46B32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46B32" w:rsidRDefault="00A46B32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46B32" w:rsidRDefault="00A46B32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46B32" w:rsidRDefault="00A46B3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6B32" w:rsidRDefault="00A46B32"/>
        </w:tc>
      </w:tr>
      <w:tr w:rsidR="00A46B3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</w:tr>
      <w:tr w:rsidR="00A46B3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>Как и чем работает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</w:tr>
      <w:tr w:rsidR="00A46B3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Реальность и фантазия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</w:tr>
      <w:tr w:rsidR="00A46B3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чем говорит искусство?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</w:tr>
      <w:tr w:rsidR="00A46B3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говорит искусство?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</w:tr>
      <w:tr w:rsidR="00A46B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46B32" w:rsidRDefault="00A46B32"/>
        </w:tc>
      </w:tr>
    </w:tbl>
    <w:p w:rsidR="00A46B32" w:rsidRDefault="00A46B32">
      <w:pPr>
        <w:sectPr w:rsidR="00A46B3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46B32" w:rsidRDefault="004751C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A46B32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46B32" w:rsidRDefault="00A46B32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46B32" w:rsidRDefault="00A46B3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46B32" w:rsidRDefault="00A46B32">
            <w:pPr>
              <w:spacing w:after="0"/>
              <w:ind w:left="135"/>
            </w:pPr>
          </w:p>
        </w:tc>
      </w:tr>
      <w:tr w:rsidR="00A46B3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6B32" w:rsidRDefault="00A46B3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6B32" w:rsidRDefault="00A46B32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46B32" w:rsidRDefault="00A46B32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46B32" w:rsidRDefault="00A46B32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46B32" w:rsidRDefault="00A46B3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6B32" w:rsidRDefault="00A46B32"/>
        </w:tc>
      </w:tr>
      <w:tr w:rsidR="00A46B32" w:rsidRPr="00C4355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A46B32" w:rsidRPr="00C4355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 твоем доме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A46B32" w:rsidRPr="00C4355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на улицах твоего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A46B32" w:rsidRPr="00C4355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и зрелище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A46B32" w:rsidRPr="00C4355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и музей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A46B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46B32" w:rsidRDefault="00A46B32"/>
        </w:tc>
      </w:tr>
    </w:tbl>
    <w:p w:rsidR="00A46B32" w:rsidRDefault="004751C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A46B32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46B32" w:rsidRDefault="00A46B32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46B32" w:rsidRDefault="00A46B3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46B32" w:rsidRDefault="00A46B32">
            <w:pPr>
              <w:spacing w:after="0"/>
              <w:ind w:left="135"/>
            </w:pPr>
          </w:p>
        </w:tc>
      </w:tr>
      <w:tr w:rsidR="00A46B3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6B32" w:rsidRDefault="00A46B3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6B32" w:rsidRDefault="00A46B32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46B32" w:rsidRDefault="00A46B32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46B32" w:rsidRDefault="00A46B32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46B32" w:rsidRDefault="00A46B3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6B32" w:rsidRDefault="00A46B32"/>
        </w:tc>
      </w:tr>
      <w:tr w:rsidR="00A46B32" w:rsidRPr="00C4355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A46B32" w:rsidRPr="00C4355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родного искусства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A46B32" w:rsidRPr="00C4355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города нашей земли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A46B32" w:rsidRPr="00C4355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Каждый народ –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A46B32" w:rsidRPr="00C4355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объединяет народы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A46B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46B32" w:rsidRDefault="00A46B32"/>
        </w:tc>
      </w:tr>
    </w:tbl>
    <w:p w:rsidR="00A46B32" w:rsidRDefault="00A46B32">
      <w:pPr>
        <w:sectPr w:rsidR="00A46B3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46B32" w:rsidRDefault="004751C6">
      <w:pPr>
        <w:spacing w:after="0"/>
        <w:ind w:left="120"/>
      </w:pPr>
      <w:bookmarkStart w:id="16" w:name="block-26014079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A46B32" w:rsidRDefault="004751C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51"/>
        <w:gridCol w:w="4212"/>
        <w:gridCol w:w="1358"/>
        <w:gridCol w:w="1841"/>
        <w:gridCol w:w="1910"/>
        <w:gridCol w:w="1347"/>
        <w:gridCol w:w="2221"/>
      </w:tblGrid>
      <w:tr w:rsidR="00A46B32">
        <w:trPr>
          <w:trHeight w:val="144"/>
          <w:tblCellSpacing w:w="20" w:type="nil"/>
        </w:trPr>
        <w:tc>
          <w:tcPr>
            <w:tcW w:w="4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46B32" w:rsidRDefault="00A46B32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46B32" w:rsidRDefault="00A46B3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46B32" w:rsidRDefault="00A46B32">
            <w:pPr>
              <w:spacing w:after="0"/>
              <w:ind w:left="135"/>
            </w:pPr>
          </w:p>
        </w:tc>
        <w:tc>
          <w:tcPr>
            <w:tcW w:w="20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46B32" w:rsidRDefault="00A46B32">
            <w:pPr>
              <w:spacing w:after="0"/>
              <w:ind w:left="135"/>
            </w:pPr>
          </w:p>
        </w:tc>
      </w:tr>
      <w:tr w:rsidR="00A46B3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6B32" w:rsidRDefault="00A46B3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6B32" w:rsidRDefault="00A46B32"/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46B32" w:rsidRDefault="00A46B32">
            <w:pPr>
              <w:spacing w:after="0"/>
              <w:ind w:left="135"/>
            </w:pP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46B32" w:rsidRDefault="00A46B32">
            <w:pPr>
              <w:spacing w:after="0"/>
              <w:ind w:left="135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46B32" w:rsidRDefault="00A46B3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6B32" w:rsidRDefault="00A46B3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6B32" w:rsidRDefault="00A46B32"/>
        </w:tc>
      </w:tr>
      <w:tr w:rsidR="00A46B3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>Все дети любят рисовать: рассматриваем детские рисунки и рисуем радостное солнце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</w:tr>
      <w:tr w:rsidR="00A46B3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Изображения вокруг нас: рассматриваем изображения в детских книгах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</w:tr>
      <w:tr w:rsidR="00A46B3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>Мастер изображения учит видеть: создаем групповую работу «Сказочный лес»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</w:tr>
      <w:tr w:rsidR="00A46B3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>Короткое и длинное: рисуем животных с различными пропорциями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</w:tr>
      <w:tr w:rsidR="00A46B3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пятном: дорисовываем зверушек от пятна или тени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</w:tr>
      <w:tr w:rsidR="00A46B3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в объеме: лепим зверушек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</w:tr>
      <w:tr w:rsidR="00A46B3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линией: рисуем ветви деревьев, травы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</w:tr>
      <w:tr w:rsidR="00A46B3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Разноцветные краски. Рисуем цветные коврики (коврик-осень / </w:t>
            </w: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зима или коврик-ночь / утро)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</w:tr>
      <w:tr w:rsidR="00A46B3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и то, что невидимо: создаем радостные и грустные рисунки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</w:tr>
      <w:tr w:rsidR="00A46B3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Художники и зрители: рассматриваем картины художников и говорим о своих впечатлениях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</w:tr>
      <w:tr w:rsidR="00A46B3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>Мир полон украшений: рассматриваем украшения на иллюстрациях к сказкам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</w:tr>
      <w:tr w:rsidR="00A46B3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>Цветы: создаем коллективную работу «Ваза с цветами»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</w:tr>
      <w:tr w:rsidR="00A46B3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>Узоры на крыльях: рисуем бабочек и создаем коллективную работу – панно «Бабочки»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</w:tr>
      <w:tr w:rsidR="00A46B3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>Красивые рыбы: выполняем рисунок рыб в технике монотипия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</w:tr>
      <w:tr w:rsidR="00A46B3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Украшения птиц создаем сказочную птицу из цветной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</w:tr>
      <w:tr w:rsidR="00A46B3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>Узоры, которые создали люди: рисуем цветок или птицу для орнамента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</w:tr>
      <w:tr w:rsidR="00A46B3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>Нарядные узоры на глиняных игрушках: украшаем узорами фигурки из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</w:tr>
      <w:tr w:rsidR="00A46B3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>Как украшает себя человек: рисуем героев сказок с подходящими украшениями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</w:tr>
      <w:tr w:rsidR="00A46B3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>Мастер Украшения помогает сделать праздник: создаем веселые игрушки из цветной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</w:tr>
      <w:tr w:rsidR="00A46B3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Постройки в нашей жизни: рассматриваем и обсуждаем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</w:tr>
      <w:tr w:rsidR="00A46B3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>Дома бывают разными: рисуем домики для героев книг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</w:tr>
      <w:tr w:rsidR="00A46B3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>Домики, которые построила природа: рассматриваем, как они устроены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</w:tr>
      <w:tr w:rsidR="00A46B3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>Снаружи и внутри: создаем домик для маленьких человечков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</w:tr>
      <w:tr w:rsidR="00A46B3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>Строим город: рисуем и строим город из пластилина и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</w:tr>
      <w:tr w:rsidR="00A46B3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>Все имеет свое строение: создаем изображения животных из разных форм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</w:tr>
      <w:tr w:rsidR="00A46B3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>Строим вещи: создаем из цветной бумаги веселую сумку-пакет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</w:tr>
      <w:tr w:rsidR="00A46B3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>Город, в котором мы живем: фотографируем постройки и создаем панно «Прогулка по городу»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</w:tr>
      <w:tr w:rsidR="00A46B3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другу: рассматриваем и обсуждаем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</w:tr>
      <w:tr w:rsidR="00A46B3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птиц: создаем декоративные изображения птиц из цветной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</w:tr>
      <w:tr w:rsidR="00A46B3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Разноцветные жуки и бабочки: </w:t>
            </w: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создаем аппликацию из цветной бумаги жука, бабочки или стрекозы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</w:tr>
      <w:tr w:rsidR="00A46B3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Азбука компьютерной графики: знакомство с программами </w:t>
            </w:r>
            <w:r>
              <w:rPr>
                <w:rFonts w:ascii="Times New Roman" w:hAnsi="Times New Roman"/>
                <w:color w:val="000000"/>
                <w:sz w:val="24"/>
              </w:rPr>
              <w:t>Paint</w:t>
            </w: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или </w:t>
            </w:r>
            <w:r>
              <w:rPr>
                <w:rFonts w:ascii="Times New Roman" w:hAnsi="Times New Roman"/>
                <w:color w:val="000000"/>
                <w:sz w:val="24"/>
              </w:rPr>
              <w:t>Paintnet</w:t>
            </w: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Создание и обсуждение фотографий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</w:tr>
      <w:tr w:rsidR="00A46B3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создаем рисунки о каждом времени года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</w:tr>
      <w:tr w:rsidR="00A46B3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>Здравствуй, лето! Рисуем красками «Как я буду проводить лето»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</w:tr>
      <w:tr w:rsidR="00A46B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6B32" w:rsidRDefault="00A46B32"/>
        </w:tc>
      </w:tr>
    </w:tbl>
    <w:p w:rsidR="00A46B32" w:rsidRDefault="00A46B32">
      <w:pPr>
        <w:sectPr w:rsidR="00A46B3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46B32" w:rsidRDefault="004751C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4"/>
        <w:gridCol w:w="4253"/>
        <w:gridCol w:w="1344"/>
        <w:gridCol w:w="1841"/>
        <w:gridCol w:w="1910"/>
        <w:gridCol w:w="1347"/>
        <w:gridCol w:w="2221"/>
      </w:tblGrid>
      <w:tr w:rsidR="00A46B32">
        <w:trPr>
          <w:trHeight w:val="144"/>
          <w:tblCellSpacing w:w="20" w:type="nil"/>
        </w:trPr>
        <w:tc>
          <w:tcPr>
            <w:tcW w:w="4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46B32" w:rsidRDefault="00A46B32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46B32" w:rsidRDefault="00A46B3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46B32" w:rsidRDefault="00A46B32">
            <w:pPr>
              <w:spacing w:after="0"/>
              <w:ind w:left="135"/>
            </w:pPr>
          </w:p>
        </w:tc>
        <w:tc>
          <w:tcPr>
            <w:tcW w:w="20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46B32" w:rsidRDefault="00A46B32">
            <w:pPr>
              <w:spacing w:after="0"/>
              <w:ind w:left="135"/>
            </w:pPr>
          </w:p>
        </w:tc>
      </w:tr>
      <w:tr w:rsidR="00A46B3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6B32" w:rsidRDefault="00A46B3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6B32" w:rsidRDefault="00A46B32"/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46B32" w:rsidRDefault="00A46B32">
            <w:pPr>
              <w:spacing w:after="0"/>
              <w:ind w:left="135"/>
            </w:pP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46B32" w:rsidRDefault="00A46B32">
            <w:pPr>
              <w:spacing w:after="0"/>
              <w:ind w:left="135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46B32" w:rsidRDefault="00A46B3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6B32" w:rsidRDefault="00A46B3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6B32" w:rsidRDefault="00A46B32"/>
        </w:tc>
      </w:tr>
      <w:tr w:rsidR="00A46B32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>Учусь быть зрителем и художником: рассматриваем детское творчество и произведения декоративного искусства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</w:tr>
      <w:tr w:rsidR="00A46B32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художник: наблюдаем природу и обсуждаем произведения художников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</w:tr>
      <w:tr w:rsidR="00A46B32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рисует красками: смешиваем краски, рисуем эмоции и настроение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</w:tr>
      <w:tr w:rsidR="00A46B32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рисует мелками и тушью: рисуем с натуры простые предметы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</w:tr>
      <w:tr w:rsidR="00A46B32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>С какими еще материалами работает художник: рассматриваем, обсуждаем, пробуем применять материалы для скульптуры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</w:tr>
      <w:tr w:rsidR="00A46B32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Гуашь, три основных цвета: рисуем дворец холодного </w:t>
            </w:r>
            <w:proofErr w:type="gramStart"/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>ветра</w:t>
            </w:r>
            <w:proofErr w:type="gramEnd"/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дворец золотой осени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</w:tr>
      <w:tr w:rsidR="00A46B32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proofErr w:type="gramStart"/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>Волшебная</w:t>
            </w:r>
            <w:proofErr w:type="gramEnd"/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белая: рисуем композицию «Сад в тумане, раннее утро»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</w:tr>
      <w:tr w:rsidR="00A46B32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>Волшебная черная: рисуем композицию «Буря в лесу»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</w:tr>
      <w:tr w:rsidR="00A46B32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proofErr w:type="gramStart"/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</w:t>
            </w:r>
            <w:proofErr w:type="gramEnd"/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серые: рисуем цветной туман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</w:tr>
      <w:tr w:rsidR="00A46B32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>Пастель и восковые мелки: рисуем осенний лес и листопад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</w:tr>
      <w:tr w:rsidR="00A46B32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>Аппликация: создаем коврики на тему «Осенний листопад»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</w:tr>
      <w:tr w:rsidR="00A46B32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линия: рисуем зимний лес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</w:tr>
      <w:tr w:rsidR="00A46B32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>Линия на экране компьютера: рисуем луговые травы, деревья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</w:tr>
      <w:tr w:rsidR="00A46B32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пластилин: лепим фигурку любимого животного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</w:tr>
      <w:tr w:rsidR="00A46B32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>Бумага, ножницы, клей: создаем макет игровой площадки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</w:tr>
      <w:tr w:rsidR="00A46B32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>Неожиданные материалы: создаем изображение из фантиков, пуговиц, ниток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</w:tr>
      <w:tr w:rsidR="00A46B32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реальность, фантазия: рисуем домашних и фантастических животных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</w:tr>
      <w:tr w:rsidR="00A46B32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Украшение, реальность, фантазия: рисуем кружево со снежинками, паутинками, звездочками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</w:tr>
      <w:tr w:rsidR="00A46B32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Постройка, реальность, фантазия: обсуждаем домики, которые построила природа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</w:tr>
      <w:tr w:rsidR="00A46B32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Конструируем природные формы: </w:t>
            </w: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создаем композицию «Подводный мир»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</w:tr>
      <w:tr w:rsidR="00A46B32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Конструируем сказочный город: строим из бумаги домик, улицу или площадь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</w:tr>
      <w:tr w:rsidR="00A46B32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природы в различных состояниях: рисуем природу разной по настроению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</w:tr>
      <w:tr w:rsidR="00A46B32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характера животных: передаем характер и настроение животных в рисунке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</w:tr>
      <w:tr w:rsidR="00A46B32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характера человека: рисуем доброго или злого человека, героев сказок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</w:tr>
      <w:tr w:rsidR="00A46B32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в скульптуре: создаем разных по характеру образов в объеме – легкий, стремительный и тяжелый, неповоротливый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</w:tr>
      <w:tr w:rsidR="00A46B32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proofErr w:type="gramStart"/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его украшения: создаем кокошник для доброй и злой героинь из сказок</w:t>
            </w:r>
            <w:proofErr w:type="gramEnd"/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</w:tr>
      <w:tr w:rsidR="00A46B32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>О чем говорят украшения: рисуем украшения для злой и доброй феи, злого колдуна, доброго воина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</w:tr>
      <w:tr w:rsidR="00A46B32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>Образ здания: рисуем дома для разных сказочных героев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</w:tr>
      <w:tr w:rsidR="00A46B32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Теплые и холодные цвета: рисуем костер или перо жар-птицы на фоне </w:t>
            </w: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ночного неба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</w:tr>
      <w:tr w:rsidR="00A46B32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Тихие и звонкие цвета, ритм линий создаем композицию </w:t>
            </w:r>
            <w:r>
              <w:rPr>
                <w:rFonts w:ascii="Times New Roman" w:hAnsi="Times New Roman"/>
                <w:color w:val="000000"/>
                <w:sz w:val="24"/>
              </w:rPr>
              <w:t>«Весенняя земля»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</w:tr>
      <w:tr w:rsidR="00A46B32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линий: рисуем весенние ветки – березы, дуба, сосны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</w:tr>
      <w:tr w:rsidR="00A46B32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линий: рисуем весенние ветки – березы, дуба, сосны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</w:tr>
      <w:tr w:rsidR="00A46B32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>Ритм и движение пятен: вырезаем из бумаги птичек и создаем из них композиции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</w:tr>
      <w:tr w:rsidR="00A46B32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>Пропорции выражают характер: создаем скульптуры птиц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</w:tr>
      <w:tr w:rsidR="00A46B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6B32" w:rsidRDefault="00A46B32"/>
        </w:tc>
      </w:tr>
    </w:tbl>
    <w:p w:rsidR="00A46B32" w:rsidRDefault="00A46B32">
      <w:pPr>
        <w:sectPr w:rsidR="00A46B3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46B32" w:rsidRDefault="004751C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57"/>
        <w:gridCol w:w="2643"/>
        <w:gridCol w:w="899"/>
        <w:gridCol w:w="1737"/>
        <w:gridCol w:w="1802"/>
        <w:gridCol w:w="1275"/>
        <w:gridCol w:w="5027"/>
      </w:tblGrid>
      <w:tr w:rsidR="00A46B32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46B32" w:rsidRDefault="00A46B32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46B32" w:rsidRDefault="00A46B3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46B32" w:rsidRDefault="00A46B32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46B32" w:rsidRDefault="00A46B32">
            <w:pPr>
              <w:spacing w:after="0"/>
              <w:ind w:left="135"/>
            </w:pPr>
          </w:p>
        </w:tc>
      </w:tr>
      <w:tr w:rsidR="00A46B3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6B32" w:rsidRDefault="00A46B3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6B32" w:rsidRDefault="00A46B32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46B32" w:rsidRDefault="00A46B32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46B32" w:rsidRDefault="00A46B32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46B32" w:rsidRDefault="00A46B3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6B32" w:rsidRDefault="00A46B3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6B32" w:rsidRDefault="00A46B32"/>
        </w:tc>
      </w:tr>
      <w:tr w:rsidR="00A46B32" w:rsidRPr="00C435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постройка, украшения и материалы: знакомимся с иллюстрациями и дизайном предметов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A46B32" w:rsidRPr="00C435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>Твои игрушки: создаем игрушки из подручного нехудожественного материала и/или из пластилина/глины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932</w:t>
              </w:r>
            </w:hyperlink>
          </w:p>
        </w:tc>
      </w:tr>
      <w:tr w:rsidR="00A46B32" w:rsidRPr="00C435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>Посуда у тебя дома: изображаем орнаменты и эскизы украшения посуды в традициях народных художественных промыслов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46B32" w:rsidRPr="00C435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>Обои и шторы у тебя дома: создаем орнаменты для обоев и штор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</w:t>
              </w:r>
            </w:hyperlink>
          </w:p>
        </w:tc>
      </w:tr>
      <w:tr w:rsidR="00A46B32" w:rsidRPr="00C435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Орнаменты для обоев </w:t>
            </w: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штор: создаем орнаменты в графическом редакторе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A46B32" w:rsidRPr="00C435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>Мамин платок: создаем орнамент в квадрате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46B32" w:rsidRPr="00C435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>Твои книжки: создаем эскизы обложки, заглавной буквицы и иллюстраций к детской книге сказок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6B32" w:rsidRPr="00C435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Открытки: создаем поздравительную открытку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46B3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>Труд художника для твоего дома: рассматриваем работы художников над предметами быта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</w:tr>
      <w:tr w:rsidR="00A46B32" w:rsidRPr="00C435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 архитектуры: виртуальное путешествие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46B32" w:rsidRPr="00C435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Исторические и архитектурные памятники: рисуем достопримечательности города или села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490</w:t>
              </w:r>
            </w:hyperlink>
          </w:p>
        </w:tc>
      </w:tr>
      <w:tr w:rsidR="00A46B32" w:rsidRPr="00C435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>Парки, скверы, бульвары: создаем эскиз макета паркового пространства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6B3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>Ажурные ограды: проектируем декоративные украшения в городе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</w:tr>
      <w:tr w:rsidR="00A46B32" w:rsidRPr="00C435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 фонари: создаем малые архитектурные формы для города (фонари)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46B3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>Витрины: создаем витрины - малые архитектурные формы для 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</w:tr>
      <w:tr w:rsidR="00A46B32" w:rsidRPr="00C435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>Удивительный транспорт: рисуем или создаем в бумагопластике фантастический транспорт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46B32" w:rsidRPr="00C435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>Труд художника на улицах твоего города: создаем панно «Образ моего города»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A46B32" w:rsidRPr="00C435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Художник в цирке: </w:t>
            </w: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рисуем на тему «В цирке»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46B32" w:rsidRPr="00C435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в театре: создаем эскиз занавеса или декораций сцены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46B32" w:rsidRPr="00C435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>Театр кукол: создаем сказочного персонажа из пластилина или в бумагопластике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46B32" w:rsidRPr="00C435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>Маска: создаем маски сказочных персонажей с характерным выражением лица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46B32" w:rsidRPr="00C435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>Афиша и плакат: создаем эскиз афиши к спектаклю или фильму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46B32" w:rsidRPr="00C435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городе: создаем композицию «Праздник в городе»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626</w:t>
              </w:r>
            </w:hyperlink>
          </w:p>
        </w:tc>
      </w:tr>
      <w:tr w:rsidR="00A46B3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>Школьный карнавал: украшаем школу, проводим выставку наших работ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</w:tr>
      <w:tr w:rsidR="00A46B3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>Музей в жизни города: виртуальное путешествие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</w:tr>
      <w:tr w:rsidR="00A46B32" w:rsidRPr="00C435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>Картина – особый мир: восприятие картин различных жанров в музеях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46B32" w:rsidRPr="00C435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>Музеи искусства: участвуем в виртуальном интерактивном путешествии в художественные музеи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A46B32" w:rsidRPr="00C435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>Картина-пейзаж: рисуем пейзаж, отображаем состояние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890</w:t>
              </w:r>
            </w:hyperlink>
          </w:p>
        </w:tc>
      </w:tr>
      <w:tr w:rsidR="00A46B32" w:rsidRPr="00C435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>Картина-портрет: рассматриваем произведения портретистов, сочиняем рассказы к портретам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46B3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портрета: рисуем портрет человека красками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</w:tr>
      <w:tr w:rsidR="00A46B32" w:rsidRPr="00C435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Картина-натюрморт: рисуем натюрморт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</w:hyperlink>
          </w:p>
        </w:tc>
      </w:tr>
      <w:tr w:rsidR="00A46B3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исторические и </w:t>
            </w: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бытовые: создаем композицию историческую или бытовую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</w:tr>
      <w:tr w:rsidR="00A46B32" w:rsidRPr="00C435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>Скульптура в музее и на улице: лепим эскиз парковой скульптуры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acca</w:t>
              </w:r>
            </w:hyperlink>
          </w:p>
        </w:tc>
      </w:tr>
      <w:tr w:rsidR="00A46B3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Художественная выставка: организуем художественную выставку работ обучающихся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</w:tr>
      <w:tr w:rsidR="00A46B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6B32" w:rsidRDefault="00A46B32"/>
        </w:tc>
      </w:tr>
    </w:tbl>
    <w:p w:rsidR="00A46B32" w:rsidRDefault="00A46B32">
      <w:pPr>
        <w:sectPr w:rsidR="00A46B3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46B32" w:rsidRDefault="004751C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01"/>
        <w:gridCol w:w="1846"/>
        <w:gridCol w:w="814"/>
        <w:gridCol w:w="1549"/>
        <w:gridCol w:w="1606"/>
        <w:gridCol w:w="1143"/>
        <w:gridCol w:w="6481"/>
      </w:tblGrid>
      <w:tr w:rsidR="00A46B32">
        <w:trPr>
          <w:trHeight w:val="144"/>
          <w:tblCellSpacing w:w="20" w:type="nil"/>
        </w:trPr>
        <w:tc>
          <w:tcPr>
            <w:tcW w:w="4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46B32" w:rsidRDefault="00A46B32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46B32" w:rsidRDefault="00A46B3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46B32" w:rsidRDefault="00A46B32">
            <w:pPr>
              <w:spacing w:after="0"/>
              <w:ind w:left="135"/>
            </w:pPr>
          </w:p>
        </w:tc>
        <w:tc>
          <w:tcPr>
            <w:tcW w:w="20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46B32" w:rsidRDefault="00A46B32">
            <w:pPr>
              <w:spacing w:after="0"/>
              <w:ind w:left="135"/>
            </w:pPr>
          </w:p>
        </w:tc>
      </w:tr>
      <w:tr w:rsidR="00A46B3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6B32" w:rsidRDefault="00A46B3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6B32" w:rsidRDefault="00A46B32"/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46B32" w:rsidRDefault="00A46B32">
            <w:pPr>
              <w:spacing w:after="0"/>
              <w:ind w:left="135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46B32" w:rsidRDefault="00A46B32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46B32" w:rsidRDefault="00A46B3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6B32" w:rsidRDefault="00A46B3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6B32" w:rsidRDefault="00A46B32"/>
        </w:tc>
      </w:tr>
      <w:tr w:rsidR="00A46B32" w:rsidRPr="00C4355F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>Каждый народ строит, украшает, изображает: рассматриваем и обсуждаем произведения великих художников, скульпторов, архитекторов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A46B32" w:rsidRPr="00C4355F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>Пейзаж родной земли: рисуем пейзаж по правилам линейной и воздушной перспективы красками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A46B32" w:rsidRPr="00C4355F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Деревянный мир: создаем макет избы из </w:t>
            </w: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бумаги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630</w:t>
              </w:r>
            </w:hyperlink>
          </w:p>
        </w:tc>
      </w:tr>
      <w:tr w:rsidR="00A46B32" w:rsidRPr="00C4355F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избы: рисуем и моделируем избу в графическом редакторе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151070</w:t>
              </w:r>
            </w:hyperlink>
          </w:p>
        </w:tc>
      </w:tr>
      <w:tr w:rsidR="00A46B32" w:rsidRPr="00C4355F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>Деревня: создаем коллективное панно «Деревня»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eafa</w:t>
              </w:r>
            </w:hyperlink>
          </w:p>
        </w:tc>
      </w:tr>
      <w:tr w:rsidR="00A46B32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>Красота человека: создаем портрет русской красавицы (в национальном костюме с учетом этнокультурных особенностей региона)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</w:tr>
      <w:tr w:rsidR="00A46B32" w:rsidRPr="00C4355F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Красота человека: изображаем фигуру </w:t>
            </w: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человека в национальном костюме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ede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6B32" w:rsidRPr="00C4355F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создаем панно на тему народных праздников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A46B32" w:rsidRPr="00C4355F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>Родной угол: изображаем и моделируем башни и крепостные стены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fcca</w:t>
              </w:r>
            </w:hyperlink>
          </w:p>
        </w:tc>
      </w:tr>
      <w:tr w:rsidR="00A46B32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край: создаем макет «Древний город»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</w:tr>
      <w:tr w:rsidR="00A46B32" w:rsidRPr="00C4355F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>Древние соборы: изображаем древнерусский храм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838</w:t>
              </w:r>
            </w:hyperlink>
          </w:p>
        </w:tc>
      </w:tr>
      <w:tr w:rsidR="00A46B32" w:rsidRPr="00C4355F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Русской земли: рисуем древнерусский город или </w:t>
            </w: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историческую часть современного города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A46B32" w:rsidRPr="00C4355F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Древнерусские воины-защитники: рисуем героев былин, древних легенд, сказок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6B32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>Великий Новгород: знакомимся с памятниками древнерусского зодчества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</w:tr>
      <w:tr w:rsidR="00A46B32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>Псков: знакомимся с памятниками древнерусского зодчества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</w:tr>
      <w:tr w:rsidR="00A46B32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>Владимир и Суздаль: знакомимся с памятниками древнерусского зодчества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</w:tr>
      <w:tr w:rsidR="00A46B32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Москва: </w:t>
            </w: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знакомимся с памятниками древнерусского зодчества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</w:tr>
      <w:tr w:rsidR="00A46B32" w:rsidRPr="00C4355F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>Узорочье теремов: выполняем зарисовки народных орнаментов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A46B32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>Пир в теремных палатах: выполняем творческую работу «Пир в теремных палатах»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</w:tr>
      <w:tr w:rsidR="00A46B32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>Страна восходящего солнца: изображаем японский сад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</w:tr>
      <w:tr w:rsidR="00A46B32" w:rsidRPr="00C4355F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Страна восходящего солнца: изображаем японок в национальной </w:t>
            </w: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одежде и создаем панно «Праздник в Японии»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A46B32" w:rsidRPr="00C4355F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>Народы гор и степей: моделируем юрту в графическом редакторе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</w:hyperlink>
          </w:p>
        </w:tc>
      </w:tr>
      <w:tr w:rsidR="00A46B32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>Народы гор и степей: рисуем степной или горный пейзаж с традиционными постройками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</w:tr>
      <w:tr w:rsidR="00A46B32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>Города в пустыне: создаём образ города в пустыне с его архитектурными особенностями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</w:tr>
      <w:tr w:rsidR="00A46B32" w:rsidRPr="00C4355F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Древняя </w:t>
            </w: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Эллада: изображаем олимпийцев в графике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151584</w:t>
              </w:r>
            </w:hyperlink>
          </w:p>
        </w:tc>
      </w:tr>
      <w:tr w:rsidR="00A46B32" w:rsidRPr="00C4355F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>Древняя Эллада: создаем панно «Олимпийские игры в Древней Греции»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46B32" w:rsidRPr="00C4355F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города: рисуем площадь средневекового города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A46B32" w:rsidRPr="00C4355F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художественных культур в мире: создаем презентацию на тему архитектуры, искусства выбранной эпохи или этнокультурных традиций </w:t>
            </w: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народов России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151318</w:t>
              </w:r>
            </w:hyperlink>
          </w:p>
        </w:tc>
      </w:tr>
      <w:tr w:rsidR="00A46B32" w:rsidRPr="00C4355F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>Материнство: изображаем двойной портрет матери и ребенка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46B32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>Мудрость старости: создаем живописный портрет пожилого человека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</w:tr>
      <w:tr w:rsidR="00A46B32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>Сопереживание: выполняем тематическую композицию «Сопереживание»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</w:tr>
      <w:tr w:rsidR="00A46B32" w:rsidRPr="00C4355F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Герои-защитники: создаем презентацию памятника героям и защитникам Отечества, </w:t>
            </w: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героям Великой Отечественной войны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46B32" w:rsidRPr="00C4355F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Герои-защитники: лепим из пластилина эскиз памятника героям или мемориального комплекса ко Дню </w:t>
            </w:r>
            <w:r>
              <w:rPr>
                <w:rFonts w:ascii="Times New Roman" w:hAnsi="Times New Roman"/>
                <w:color w:val="000000"/>
                <w:sz w:val="24"/>
              </w:rPr>
              <w:t>Победы в Великой Отечественной войне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75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6B32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>Юность и надежды: создаем живописный детский портрет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A46B32" w:rsidRDefault="00A46B32">
            <w:pPr>
              <w:spacing w:after="0"/>
              <w:ind w:left="135"/>
            </w:pPr>
          </w:p>
        </w:tc>
      </w:tr>
      <w:tr w:rsidR="00A46B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6B32" w:rsidRPr="004751C6" w:rsidRDefault="004751C6">
            <w:pPr>
              <w:spacing w:after="0"/>
              <w:ind w:left="135"/>
              <w:rPr>
                <w:lang w:val="ru-RU"/>
              </w:rPr>
            </w:pPr>
            <w:r w:rsidRPr="004751C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46B32" w:rsidRDefault="004751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6B32" w:rsidRDefault="00A46B32"/>
        </w:tc>
      </w:tr>
    </w:tbl>
    <w:p w:rsidR="00A46B32" w:rsidRDefault="00A46B32">
      <w:pPr>
        <w:sectPr w:rsidR="00A46B3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46B32" w:rsidRPr="0000449D" w:rsidRDefault="004751C6">
      <w:pPr>
        <w:spacing w:after="0"/>
        <w:ind w:left="120"/>
        <w:rPr>
          <w:lang w:val="ru-RU"/>
        </w:rPr>
      </w:pPr>
      <w:bookmarkStart w:id="17" w:name="block-26014080"/>
      <w:bookmarkEnd w:id="16"/>
      <w:r w:rsidRPr="0000449D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A46B32" w:rsidRPr="0000449D" w:rsidRDefault="004751C6">
      <w:pPr>
        <w:spacing w:after="0" w:line="480" w:lineRule="auto"/>
        <w:ind w:left="120"/>
        <w:rPr>
          <w:lang w:val="ru-RU"/>
        </w:rPr>
      </w:pPr>
      <w:r w:rsidRPr="0000449D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A46B32" w:rsidRPr="0000449D" w:rsidRDefault="0000449D" w:rsidP="0000449D">
      <w:pPr>
        <w:pStyle w:val="ae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lang w:val="ru-RU"/>
        </w:rPr>
      </w:pPr>
      <w:r w:rsidRPr="0000449D">
        <w:rPr>
          <w:rFonts w:ascii="Times New Roman" w:hAnsi="Times New Roman" w:cs="Times New Roman"/>
          <w:sz w:val="28"/>
          <w:lang w:val="ru-RU"/>
        </w:rPr>
        <w:t>Изобразительное  искусство, 1</w:t>
      </w:r>
      <w:r>
        <w:rPr>
          <w:rFonts w:ascii="Times New Roman" w:hAnsi="Times New Roman" w:cs="Times New Roman"/>
          <w:sz w:val="28"/>
          <w:lang w:val="ru-RU"/>
        </w:rPr>
        <w:t xml:space="preserve"> </w:t>
      </w:r>
      <w:r w:rsidRPr="0000449D">
        <w:rPr>
          <w:rFonts w:ascii="Times New Roman" w:hAnsi="Times New Roman" w:cs="Times New Roman"/>
          <w:sz w:val="28"/>
          <w:lang w:val="ru-RU"/>
        </w:rPr>
        <w:t>класс/ Неменская Л.А.; под редакцией Неменского Б.М., Акционерное общество «Издательство «Просвещение»</w:t>
      </w:r>
    </w:p>
    <w:p w:rsidR="00A46B32" w:rsidRPr="0000449D" w:rsidRDefault="00A46B32">
      <w:pPr>
        <w:spacing w:after="0" w:line="480" w:lineRule="auto"/>
        <w:ind w:left="120"/>
        <w:rPr>
          <w:lang w:val="ru-RU"/>
        </w:rPr>
      </w:pPr>
    </w:p>
    <w:p w:rsidR="00A46B32" w:rsidRPr="0000449D" w:rsidRDefault="00A46B32">
      <w:pPr>
        <w:spacing w:after="0"/>
        <w:ind w:left="120"/>
        <w:rPr>
          <w:lang w:val="ru-RU"/>
        </w:rPr>
      </w:pPr>
    </w:p>
    <w:p w:rsidR="00A46B32" w:rsidRPr="0000449D" w:rsidRDefault="004751C6">
      <w:pPr>
        <w:spacing w:after="0" w:line="480" w:lineRule="auto"/>
        <w:ind w:left="120"/>
        <w:rPr>
          <w:lang w:val="ru-RU"/>
        </w:rPr>
      </w:pPr>
      <w:r w:rsidRPr="0000449D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A46B32" w:rsidRPr="0000449D" w:rsidRDefault="0000449D" w:rsidP="0000449D">
      <w:pPr>
        <w:pStyle w:val="ae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  <w:lang w:val="ru-RU"/>
        </w:rPr>
      </w:pPr>
      <w:r w:rsidRPr="0000449D">
        <w:rPr>
          <w:rFonts w:ascii="Times New Roman" w:hAnsi="Times New Roman" w:cs="Times New Roman"/>
          <w:sz w:val="28"/>
          <w:lang w:val="ru-RU"/>
        </w:rPr>
        <w:t>Неменский  Б.М. Изобразительное искусство 1-4 кл., методическое пособие М.: Просвещение 2018 г</w:t>
      </w:r>
    </w:p>
    <w:p w:rsidR="0000449D" w:rsidRPr="0000449D" w:rsidRDefault="0000449D">
      <w:pPr>
        <w:spacing w:after="0"/>
        <w:ind w:left="120"/>
        <w:rPr>
          <w:lang w:val="ru-RU"/>
        </w:rPr>
      </w:pPr>
    </w:p>
    <w:p w:rsidR="00A46B32" w:rsidRPr="004751C6" w:rsidRDefault="004751C6" w:rsidP="0000449D">
      <w:pPr>
        <w:spacing w:after="0" w:line="240" w:lineRule="auto"/>
        <w:ind w:left="120"/>
        <w:rPr>
          <w:lang w:val="ru-RU"/>
        </w:rPr>
      </w:pPr>
      <w:r w:rsidRPr="004751C6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bookmarkEnd w:id="17"/>
    <w:p w:rsidR="00427D72" w:rsidRPr="004751C6" w:rsidRDefault="00427D72">
      <w:pPr>
        <w:rPr>
          <w:lang w:val="ru-RU"/>
        </w:rPr>
      </w:pPr>
    </w:p>
    <w:sectPr w:rsidR="00427D72" w:rsidRPr="004751C6" w:rsidSect="00A46B3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836AB"/>
    <w:multiLevelType w:val="multilevel"/>
    <w:tmpl w:val="DCA8AB6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D2F01C8"/>
    <w:multiLevelType w:val="hybridMultilevel"/>
    <w:tmpl w:val="431CEEAC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">
    <w:nsid w:val="4206286B"/>
    <w:multiLevelType w:val="multilevel"/>
    <w:tmpl w:val="B580777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B094A6A"/>
    <w:multiLevelType w:val="multilevel"/>
    <w:tmpl w:val="2E8E521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F603C74"/>
    <w:multiLevelType w:val="multilevel"/>
    <w:tmpl w:val="E3EA1B0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B5E517C"/>
    <w:multiLevelType w:val="multilevel"/>
    <w:tmpl w:val="B52A885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7001F80"/>
    <w:multiLevelType w:val="multilevel"/>
    <w:tmpl w:val="723CDE9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3"/>
  </w:num>
  <w:num w:numId="5">
    <w:abstractNumId w:val="4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46B32"/>
    <w:rsid w:val="0000449D"/>
    <w:rsid w:val="002B5F6C"/>
    <w:rsid w:val="00427D72"/>
    <w:rsid w:val="00433F15"/>
    <w:rsid w:val="004751C6"/>
    <w:rsid w:val="00906C9F"/>
    <w:rsid w:val="00A46B32"/>
    <w:rsid w:val="00C4355F"/>
    <w:rsid w:val="00E76705"/>
    <w:rsid w:val="00F26E4B"/>
    <w:rsid w:val="00F536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A46B32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A46B3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List Paragraph"/>
    <w:basedOn w:val="a"/>
    <w:uiPriority w:val="99"/>
    <w:unhideWhenUsed/>
    <w:rsid w:val="0000449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a14b490" TargetMode="External"/><Relationship Id="rId21" Type="http://schemas.openxmlformats.org/officeDocument/2006/relationships/hyperlink" Target="https://m.edsoo.ru/8a14b2c4" TargetMode="External"/><Relationship Id="rId42" Type="http://schemas.openxmlformats.org/officeDocument/2006/relationships/hyperlink" Target="https://m.edsoo.ru/8a149eb0" TargetMode="External"/><Relationship Id="rId47" Type="http://schemas.openxmlformats.org/officeDocument/2006/relationships/hyperlink" Target="https://m.edsoo.ru/8a14dd4e" TargetMode="External"/><Relationship Id="rId63" Type="http://schemas.openxmlformats.org/officeDocument/2006/relationships/hyperlink" Target="https://m.edsoo.ru/8a151584" TargetMode="External"/><Relationship Id="rId68" Type="http://schemas.openxmlformats.org/officeDocument/2006/relationships/hyperlink" Target="https://m.edsoo.ru/8a151a7a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a1496ae" TargetMode="External"/><Relationship Id="rId29" Type="http://schemas.openxmlformats.org/officeDocument/2006/relationships/hyperlink" Target="https://m.edsoo.ru/8a14ba1c" TargetMode="External"/><Relationship Id="rId11" Type="http://schemas.openxmlformats.org/officeDocument/2006/relationships/hyperlink" Target="https://m.edsoo.ru/7f4129ea" TargetMode="External"/><Relationship Id="rId24" Type="http://schemas.openxmlformats.org/officeDocument/2006/relationships/hyperlink" Target="https://m.edsoo.ru/8a14929e" TargetMode="External"/><Relationship Id="rId32" Type="http://schemas.openxmlformats.org/officeDocument/2006/relationships/hyperlink" Target="https://m.edsoo.ru/8a14a45a" TargetMode="External"/><Relationship Id="rId37" Type="http://schemas.openxmlformats.org/officeDocument/2006/relationships/hyperlink" Target="https://m.edsoo.ru/8a14c71e" TargetMode="External"/><Relationship Id="rId40" Type="http://schemas.openxmlformats.org/officeDocument/2006/relationships/hyperlink" Target="https://m.edsoo.ru/8a149c3a" TargetMode="External"/><Relationship Id="rId45" Type="http://schemas.openxmlformats.org/officeDocument/2006/relationships/hyperlink" Target="https://m.edsoo.ru/8a14fe78" TargetMode="External"/><Relationship Id="rId53" Type="http://schemas.openxmlformats.org/officeDocument/2006/relationships/hyperlink" Target="https://m.edsoo.ru/8a14ede8" TargetMode="External"/><Relationship Id="rId58" Type="http://schemas.openxmlformats.org/officeDocument/2006/relationships/hyperlink" Target="https://m.edsoo.ru/8a14d7b8" TargetMode="External"/><Relationship Id="rId66" Type="http://schemas.openxmlformats.org/officeDocument/2006/relationships/hyperlink" Target="https://m.edsoo.ru/8a14faa4" TargetMode="External"/><Relationship Id="rId74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hyperlink" Target="https://m.edsoo.ru/8a14f036" TargetMode="External"/><Relationship Id="rId19" Type="http://schemas.openxmlformats.org/officeDocument/2006/relationships/hyperlink" Target="https://m.edsoo.ru/8a14b166" TargetMode="External"/><Relationship Id="rId14" Type="http://schemas.openxmlformats.org/officeDocument/2006/relationships/hyperlink" Target="https://m.edsoo.ru/7f4129ea" TargetMode="External"/><Relationship Id="rId22" Type="http://schemas.openxmlformats.org/officeDocument/2006/relationships/hyperlink" Target="https://m.edsoo.ru/8a1494d8" TargetMode="External"/><Relationship Id="rId27" Type="http://schemas.openxmlformats.org/officeDocument/2006/relationships/hyperlink" Target="https://m.edsoo.ru/8a14b6e8" TargetMode="External"/><Relationship Id="rId30" Type="http://schemas.openxmlformats.org/officeDocument/2006/relationships/hyperlink" Target="https://m.edsoo.ru/8a14bd46" TargetMode="External"/><Relationship Id="rId35" Type="http://schemas.openxmlformats.org/officeDocument/2006/relationships/hyperlink" Target="https://m.edsoo.ru/8a14982a" TargetMode="External"/><Relationship Id="rId43" Type="http://schemas.openxmlformats.org/officeDocument/2006/relationships/hyperlink" Target="https://m.edsoo.ru/8a149abe" TargetMode="External"/><Relationship Id="rId48" Type="http://schemas.openxmlformats.org/officeDocument/2006/relationships/hyperlink" Target="https://m.edsoo.ru/8a150e90" TargetMode="External"/><Relationship Id="rId56" Type="http://schemas.openxmlformats.org/officeDocument/2006/relationships/hyperlink" Target="https://m.edsoo.ru/8a14f838" TargetMode="External"/><Relationship Id="rId64" Type="http://schemas.openxmlformats.org/officeDocument/2006/relationships/hyperlink" Target="https://m.edsoo.ru/8a15074c" TargetMode="External"/><Relationship Id="rId69" Type="http://schemas.openxmlformats.org/officeDocument/2006/relationships/hyperlink" Target="https://m.edsoo.ru/8a151318" TargetMode="External"/><Relationship Id="rId8" Type="http://schemas.openxmlformats.org/officeDocument/2006/relationships/hyperlink" Target="https://m.edsoo.ru/7f411892" TargetMode="External"/><Relationship Id="rId51" Type="http://schemas.openxmlformats.org/officeDocument/2006/relationships/hyperlink" Target="https://m.edsoo.ru/8a14eafa" TargetMode="External"/><Relationship Id="rId72" Type="http://schemas.openxmlformats.org/officeDocument/2006/relationships/hyperlink" Target="https://m.edsoo.ru/8a14e4c4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29ea" TargetMode="External"/><Relationship Id="rId17" Type="http://schemas.openxmlformats.org/officeDocument/2006/relationships/hyperlink" Target="https://m.edsoo.ru/8a14a932" TargetMode="External"/><Relationship Id="rId25" Type="http://schemas.openxmlformats.org/officeDocument/2006/relationships/hyperlink" Target="https://m.edsoo.ru/8a14c35e" TargetMode="External"/><Relationship Id="rId33" Type="http://schemas.openxmlformats.org/officeDocument/2006/relationships/hyperlink" Target="https://m.edsoo.ru/8a14a7f2" TargetMode="External"/><Relationship Id="rId38" Type="http://schemas.openxmlformats.org/officeDocument/2006/relationships/hyperlink" Target="https://m.edsoo.ru/8a14d0d8" TargetMode="External"/><Relationship Id="rId46" Type="http://schemas.openxmlformats.org/officeDocument/2006/relationships/hyperlink" Target="https://m.edsoo.ru/8a14d4ca" TargetMode="External"/><Relationship Id="rId59" Type="http://schemas.openxmlformats.org/officeDocument/2006/relationships/hyperlink" Target="https://m.edsoo.ru/8a14ec6c" TargetMode="External"/><Relationship Id="rId67" Type="http://schemas.openxmlformats.org/officeDocument/2006/relationships/hyperlink" Target="https://m.edsoo.ru/8a150a80" TargetMode="External"/><Relationship Id="rId20" Type="http://schemas.openxmlformats.org/officeDocument/2006/relationships/hyperlink" Target="https://m.edsoo.ru/8a14cd18" TargetMode="External"/><Relationship Id="rId41" Type="http://schemas.openxmlformats.org/officeDocument/2006/relationships/hyperlink" Target="https://m.edsoo.ru/8a14c890" TargetMode="External"/><Relationship Id="rId54" Type="http://schemas.openxmlformats.org/officeDocument/2006/relationships/hyperlink" Target="https://m.edsoo.ru/8a14e302" TargetMode="External"/><Relationship Id="rId62" Type="http://schemas.openxmlformats.org/officeDocument/2006/relationships/hyperlink" Target="https://m.edsoo.ru/8a14f270" TargetMode="External"/><Relationship Id="rId70" Type="http://schemas.openxmlformats.org/officeDocument/2006/relationships/hyperlink" Target="https://m.edsoo.ru/8a15006c" TargetMode="External"/><Relationship Id="rId75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1892" TargetMode="External"/><Relationship Id="rId15" Type="http://schemas.openxmlformats.org/officeDocument/2006/relationships/hyperlink" Target="https://m.edsoo.ru/7f4129ea" TargetMode="External"/><Relationship Id="rId23" Type="http://schemas.openxmlformats.org/officeDocument/2006/relationships/hyperlink" Target="https://m.edsoo.ru/8a14c0e8" TargetMode="External"/><Relationship Id="rId28" Type="http://schemas.openxmlformats.org/officeDocument/2006/relationships/hyperlink" Target="https://m.edsoo.ru/8a14b8e6" TargetMode="External"/><Relationship Id="rId36" Type="http://schemas.openxmlformats.org/officeDocument/2006/relationships/hyperlink" Target="https://m.edsoo.ru/8a14a626" TargetMode="External"/><Relationship Id="rId49" Type="http://schemas.openxmlformats.org/officeDocument/2006/relationships/hyperlink" Target="https://m.edsoo.ru/8a14f630" TargetMode="External"/><Relationship Id="rId57" Type="http://schemas.openxmlformats.org/officeDocument/2006/relationships/hyperlink" Target="https://m.edsoo.ru/8a14db64" TargetMode="External"/><Relationship Id="rId10" Type="http://schemas.openxmlformats.org/officeDocument/2006/relationships/hyperlink" Target="https://m.edsoo.ru/7f411892" TargetMode="External"/><Relationship Id="rId31" Type="http://schemas.openxmlformats.org/officeDocument/2006/relationships/hyperlink" Target="https://m.edsoo.ru/8a14a19e" TargetMode="External"/><Relationship Id="rId44" Type="http://schemas.openxmlformats.org/officeDocument/2006/relationships/hyperlink" Target="https://m.edsoo.ru/8a14acca" TargetMode="External"/><Relationship Id="rId52" Type="http://schemas.openxmlformats.org/officeDocument/2006/relationships/hyperlink" Target="https://m.edsoo.ru/8a14ec6c" TargetMode="External"/><Relationship Id="rId60" Type="http://schemas.openxmlformats.org/officeDocument/2006/relationships/hyperlink" Target="https://m.edsoo.ru/8a14e938" TargetMode="External"/><Relationship Id="rId65" Type="http://schemas.openxmlformats.org/officeDocument/2006/relationships/hyperlink" Target="https://m.edsoo.ru/8a15088c" TargetMode="External"/><Relationship Id="rId73" Type="http://schemas.openxmlformats.org/officeDocument/2006/relationships/hyperlink" Target="https://m.edsoo.ru/8a14e6b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892" TargetMode="External"/><Relationship Id="rId13" Type="http://schemas.openxmlformats.org/officeDocument/2006/relationships/hyperlink" Target="https://m.edsoo.ru/7f4129ea" TargetMode="External"/><Relationship Id="rId18" Type="http://schemas.openxmlformats.org/officeDocument/2006/relationships/hyperlink" Target="https://m.edsoo.ru/8a14af2c" TargetMode="External"/><Relationship Id="rId39" Type="http://schemas.openxmlformats.org/officeDocument/2006/relationships/hyperlink" Target="https://m.edsoo.ru/8a14ca48" TargetMode="External"/><Relationship Id="rId34" Type="http://schemas.openxmlformats.org/officeDocument/2006/relationships/hyperlink" Target="https://m.edsoo.ru/8a14996a" TargetMode="External"/><Relationship Id="rId50" Type="http://schemas.openxmlformats.org/officeDocument/2006/relationships/hyperlink" Target="https://m.edsoo.ru/8a151070" TargetMode="External"/><Relationship Id="rId55" Type="http://schemas.openxmlformats.org/officeDocument/2006/relationships/hyperlink" Target="https://m.edsoo.ru/8a14fcca" TargetMode="External"/><Relationship Id="rId7" Type="http://schemas.openxmlformats.org/officeDocument/2006/relationships/hyperlink" Target="https://m.edsoo.ru/7f411892" TargetMode="External"/><Relationship Id="rId71" Type="http://schemas.openxmlformats.org/officeDocument/2006/relationships/hyperlink" Target="https://m.edsoo.ru/8a150cb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12307</Words>
  <Characters>70152</Characters>
  <Application>Microsoft Office Word</Application>
  <DocSecurity>0</DocSecurity>
  <Lines>584</Lines>
  <Paragraphs>164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Димон</cp:lastModifiedBy>
  <cp:revision>9</cp:revision>
  <dcterms:created xsi:type="dcterms:W3CDTF">2023-09-27T12:03:00Z</dcterms:created>
  <dcterms:modified xsi:type="dcterms:W3CDTF">2024-01-08T19:11:00Z</dcterms:modified>
</cp:coreProperties>
</file>